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C5" w:rsidRDefault="003C1CC5" w:rsidP="003C1C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очередных заседаний </w:t>
      </w:r>
    </w:p>
    <w:p w:rsidR="003C1CC5" w:rsidRDefault="003C1CC5" w:rsidP="003C1C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Думы Байкальского городского поселения </w:t>
      </w:r>
    </w:p>
    <w:p w:rsidR="003C1CC5" w:rsidRDefault="00CA7434" w:rsidP="003C1C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 созыва на 2026</w:t>
      </w:r>
      <w:r w:rsidR="003C1CC5">
        <w:rPr>
          <w:b/>
          <w:sz w:val="32"/>
          <w:szCs w:val="32"/>
        </w:rPr>
        <w:t>год</w:t>
      </w:r>
    </w:p>
    <w:p w:rsidR="003C1CC5" w:rsidRDefault="003C1CC5" w:rsidP="003C1CC5">
      <w:pPr>
        <w:jc w:val="center"/>
        <w:rPr>
          <w:b/>
          <w:sz w:val="32"/>
          <w:szCs w:val="3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6867"/>
      </w:tblGrid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№п/п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заседания</w:t>
            </w:r>
          </w:p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20223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Январь, 23</w:t>
            </w:r>
            <w:bookmarkStart w:id="0" w:name="_GoBack"/>
            <w:bookmarkEnd w:id="0"/>
          </w:p>
        </w:tc>
      </w:tr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CA7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Февраль, 27</w:t>
            </w:r>
          </w:p>
        </w:tc>
      </w:tr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CA7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Март, 27</w:t>
            </w:r>
          </w:p>
        </w:tc>
      </w:tr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CA7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Апрель, 24</w:t>
            </w:r>
          </w:p>
        </w:tc>
      </w:tr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CA7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Май, 29</w:t>
            </w:r>
          </w:p>
        </w:tc>
      </w:tr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CA7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Июнь, 26</w:t>
            </w:r>
          </w:p>
        </w:tc>
      </w:tr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Июль – депутатские каникулы</w:t>
            </w:r>
          </w:p>
        </w:tc>
      </w:tr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CA7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Август, 28</w:t>
            </w:r>
          </w:p>
        </w:tc>
      </w:tr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CA7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Сентябрь, 25</w:t>
            </w:r>
          </w:p>
        </w:tc>
      </w:tr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CA7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Октябрь, 30</w:t>
            </w:r>
          </w:p>
        </w:tc>
      </w:tr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CA7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Ноябрь, 27</w:t>
            </w:r>
          </w:p>
        </w:tc>
      </w:tr>
      <w:tr w:rsidR="003C1CC5" w:rsidTr="003C1CC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3C1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C5" w:rsidRDefault="00CA74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Декабрь, 25</w:t>
            </w:r>
          </w:p>
        </w:tc>
      </w:tr>
    </w:tbl>
    <w:p w:rsidR="003C1CC5" w:rsidRDefault="003C1CC5" w:rsidP="003C1CC5">
      <w:pPr>
        <w:jc w:val="center"/>
        <w:rPr>
          <w:b/>
          <w:sz w:val="32"/>
          <w:szCs w:val="32"/>
        </w:rPr>
      </w:pPr>
    </w:p>
    <w:p w:rsidR="00997EF6" w:rsidRDefault="00997EF6"/>
    <w:sectPr w:rsidR="0099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D1"/>
    <w:rsid w:val="00202238"/>
    <w:rsid w:val="00295497"/>
    <w:rsid w:val="003C1CC5"/>
    <w:rsid w:val="007230D1"/>
    <w:rsid w:val="008932ED"/>
    <w:rsid w:val="0094513F"/>
    <w:rsid w:val="00997EF6"/>
    <w:rsid w:val="00CA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6C36"/>
  <w15:chartTrackingRefBased/>
  <w15:docId w15:val="{271AE192-673A-46AE-BBE1-AA01CF6F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Думы</dc:creator>
  <cp:keywords/>
  <dc:description/>
  <cp:lastModifiedBy>Секретарь Думы</cp:lastModifiedBy>
  <cp:revision>7</cp:revision>
  <cp:lastPrinted>2026-01-14T02:28:00Z</cp:lastPrinted>
  <dcterms:created xsi:type="dcterms:W3CDTF">2025-01-09T05:08:00Z</dcterms:created>
  <dcterms:modified xsi:type="dcterms:W3CDTF">2026-01-14T02:28:00Z</dcterms:modified>
</cp:coreProperties>
</file>