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E7" w:rsidRPr="00B74BBA" w:rsidRDefault="0072688F" w:rsidP="00EC30E7">
      <w:pPr>
        <w:pStyle w:val="Standard"/>
        <w:ind w:left="567"/>
        <w:contextualSpacing/>
        <w:jc w:val="center"/>
        <w:rPr>
          <w:rFonts w:cs="Times New Roman"/>
          <w:b/>
          <w:kern w:val="2"/>
          <w:lang w:val="ru-RU"/>
        </w:rPr>
      </w:pPr>
      <w:r w:rsidRPr="00EC30E7">
        <w:rPr>
          <w:i/>
          <w:sz w:val="18"/>
          <w:szCs w:val="18"/>
          <w:lang w:val="ru-RU"/>
        </w:rPr>
        <w:t xml:space="preserve">  </w:t>
      </w:r>
      <w:r w:rsidR="00EC30E7" w:rsidRPr="00B74BBA">
        <w:rPr>
          <w:rFonts w:cs="Times New Roman"/>
          <w:b/>
          <w:kern w:val="2"/>
          <w:lang w:val="ru-RU"/>
        </w:rPr>
        <w:t>РОССИЙСКАЯ ФЕДЕРАЦИЯ</w:t>
      </w:r>
    </w:p>
    <w:p w:rsidR="00EC30E7" w:rsidRPr="00B74BBA" w:rsidRDefault="00EC30E7" w:rsidP="00EC30E7">
      <w:pPr>
        <w:shd w:val="clear" w:color="auto" w:fill="FFFFFF"/>
        <w:ind w:left="567"/>
        <w:jc w:val="center"/>
        <w:rPr>
          <w:b/>
          <w:color w:val="2C2C2C"/>
        </w:rPr>
      </w:pPr>
      <w:r w:rsidRPr="00B74BBA">
        <w:rPr>
          <w:b/>
          <w:bCs/>
          <w:color w:val="2C2C2C"/>
        </w:rPr>
        <w:t>ИРКУТСКАЯ ОБЛАСТЬ</w:t>
      </w:r>
    </w:p>
    <w:p w:rsidR="00EC30E7" w:rsidRPr="00B74BBA" w:rsidRDefault="00EC30E7" w:rsidP="00EC30E7">
      <w:pPr>
        <w:pStyle w:val="Standard"/>
        <w:ind w:left="567"/>
        <w:contextualSpacing/>
        <w:jc w:val="center"/>
        <w:rPr>
          <w:rFonts w:cs="Times New Roman"/>
          <w:b/>
          <w:kern w:val="2"/>
          <w:lang w:val="ru-RU"/>
        </w:rPr>
      </w:pPr>
      <w:r w:rsidRPr="00B74BBA">
        <w:rPr>
          <w:rFonts w:cs="Times New Roman"/>
          <w:b/>
          <w:kern w:val="2"/>
          <w:lang w:val="ru-RU"/>
        </w:rPr>
        <w:t>СЛЮДЯНСКИЙ РАЙОН</w:t>
      </w:r>
    </w:p>
    <w:p w:rsidR="00EC30E7" w:rsidRDefault="00EC30E7" w:rsidP="00EC30E7">
      <w:pPr>
        <w:tabs>
          <w:tab w:val="left" w:pos="2552"/>
        </w:tabs>
        <w:ind w:left="567"/>
        <w:jc w:val="center"/>
        <w:rPr>
          <w:b/>
          <w:kern w:val="2"/>
        </w:rPr>
      </w:pPr>
      <w:r>
        <w:rPr>
          <w:b/>
          <w:kern w:val="2"/>
        </w:rPr>
        <w:t>ГОРОД БАЙКАЛЬСК</w:t>
      </w:r>
    </w:p>
    <w:p w:rsidR="00EC30E7" w:rsidRDefault="00EC30E7" w:rsidP="00EC30E7">
      <w:pPr>
        <w:tabs>
          <w:tab w:val="left" w:pos="2552"/>
        </w:tabs>
        <w:ind w:left="567"/>
        <w:jc w:val="center"/>
        <w:rPr>
          <w:b/>
          <w:kern w:val="2"/>
        </w:rPr>
      </w:pPr>
    </w:p>
    <w:p w:rsidR="00EC30E7" w:rsidRPr="00B74BBA" w:rsidRDefault="00840043" w:rsidP="00EC30E7">
      <w:pPr>
        <w:tabs>
          <w:tab w:val="left" w:pos="2552"/>
        </w:tabs>
        <w:ind w:left="567"/>
        <w:jc w:val="center"/>
        <w:rPr>
          <w:b/>
          <w:bCs/>
        </w:rPr>
      </w:pPr>
      <w:r>
        <w:rPr>
          <w:b/>
          <w:kern w:val="2"/>
        </w:rPr>
        <w:t>ДУМА БАЙКАЛЬСКО</w:t>
      </w:r>
      <w:r w:rsidR="00EC30E7" w:rsidRPr="00B74BBA">
        <w:rPr>
          <w:b/>
          <w:kern w:val="2"/>
        </w:rPr>
        <w:t>ГО ГОРОДСКОГО ПОСЕЛЕНИЯ</w:t>
      </w:r>
    </w:p>
    <w:p w:rsidR="00EC30E7" w:rsidRPr="00B74BBA" w:rsidRDefault="00EC30E7" w:rsidP="00EC30E7">
      <w:pPr>
        <w:ind w:left="567"/>
        <w:rPr>
          <w:b/>
          <w:bCs/>
        </w:rPr>
      </w:pPr>
    </w:p>
    <w:p w:rsidR="00EC30E7" w:rsidRPr="00B74BBA" w:rsidRDefault="00EC30E7" w:rsidP="00EC30E7">
      <w:pPr>
        <w:ind w:left="567"/>
        <w:jc w:val="center"/>
        <w:rPr>
          <w:b/>
          <w:bCs/>
        </w:rPr>
      </w:pPr>
      <w:r w:rsidRPr="00B74BBA">
        <w:rPr>
          <w:b/>
          <w:bCs/>
        </w:rPr>
        <w:t>РЕШЕНИЕ</w:t>
      </w:r>
    </w:p>
    <w:p w:rsidR="00EC30E7" w:rsidRPr="00EC30E7" w:rsidRDefault="00EC30E7" w:rsidP="00EC30E7">
      <w:pPr>
        <w:ind w:left="142"/>
        <w:rPr>
          <w:b/>
          <w:bCs/>
        </w:rPr>
      </w:pPr>
      <w:r>
        <w:rPr>
          <w:b/>
          <w:bCs/>
        </w:rPr>
        <w:t>«</w:t>
      </w:r>
      <w:r w:rsidRPr="00B74BBA">
        <w:rPr>
          <w:b/>
          <w:bCs/>
        </w:rPr>
        <w:t>2</w:t>
      </w:r>
      <w:r>
        <w:rPr>
          <w:b/>
          <w:bCs/>
        </w:rPr>
        <w:t>7» октября</w:t>
      </w:r>
      <w:r w:rsidRPr="00B74BBA">
        <w:rPr>
          <w:b/>
          <w:bCs/>
        </w:rPr>
        <w:t xml:space="preserve"> 202</w:t>
      </w:r>
      <w:r>
        <w:rPr>
          <w:b/>
          <w:bCs/>
        </w:rPr>
        <w:t>3</w:t>
      </w:r>
      <w:r w:rsidRPr="00B74BBA">
        <w:rPr>
          <w:b/>
          <w:bCs/>
        </w:rPr>
        <w:t xml:space="preserve"> г.                                                                                           </w:t>
      </w:r>
    </w:p>
    <w:p w:rsidR="00EC30E7" w:rsidRDefault="00EC30E7" w:rsidP="00EC30E7">
      <w:pPr>
        <w:ind w:left="142"/>
        <w:rPr>
          <w:b/>
          <w:bCs/>
        </w:rPr>
      </w:pPr>
    </w:p>
    <w:p w:rsidR="00EC30E7" w:rsidRPr="00B74BBA" w:rsidRDefault="00EC30E7" w:rsidP="00EC30E7">
      <w:pPr>
        <w:ind w:left="142"/>
        <w:rPr>
          <w:b/>
          <w:bCs/>
        </w:rPr>
      </w:pPr>
      <w:r w:rsidRPr="00B74BBA">
        <w:rPr>
          <w:b/>
          <w:bCs/>
        </w:rPr>
        <w:t>№</w:t>
      </w:r>
      <w:r>
        <w:rPr>
          <w:b/>
          <w:bCs/>
        </w:rPr>
        <w:t xml:space="preserve"> </w:t>
      </w:r>
      <w:r w:rsidR="0004156D">
        <w:rPr>
          <w:b/>
          <w:bCs/>
        </w:rPr>
        <w:t>47-5</w:t>
      </w:r>
      <w:r>
        <w:rPr>
          <w:b/>
          <w:bCs/>
        </w:rPr>
        <w:t>гд</w:t>
      </w:r>
      <w:r w:rsidRPr="00B74BBA">
        <w:rPr>
          <w:b/>
          <w:bCs/>
        </w:rPr>
        <w:t xml:space="preserve">     </w:t>
      </w:r>
    </w:p>
    <w:p w:rsidR="00EC30E7" w:rsidRPr="00B74BBA" w:rsidRDefault="00EC30E7" w:rsidP="00EC30E7">
      <w:pPr>
        <w:ind w:left="567"/>
        <w:rPr>
          <w:b/>
          <w:bCs/>
        </w:rPr>
      </w:pPr>
    </w:p>
    <w:p w:rsidR="00EC30E7" w:rsidRDefault="00EC30E7" w:rsidP="00EC30E7">
      <w:pPr>
        <w:ind w:left="851"/>
        <w:rPr>
          <w:b/>
          <w:bCs/>
        </w:rPr>
      </w:pPr>
      <w:r>
        <w:rPr>
          <w:b/>
          <w:bCs/>
        </w:rPr>
        <w:t xml:space="preserve">О внесении изменений в </w:t>
      </w:r>
      <w:r w:rsidR="00CD289B">
        <w:rPr>
          <w:b/>
          <w:bCs/>
        </w:rPr>
        <w:t>Положение</w:t>
      </w:r>
      <w:r>
        <w:rPr>
          <w:b/>
          <w:bCs/>
        </w:rPr>
        <w:t xml:space="preserve"> </w:t>
      </w:r>
    </w:p>
    <w:p w:rsidR="00EC30E7" w:rsidRDefault="00EC30E7" w:rsidP="00EC30E7">
      <w:pPr>
        <w:ind w:left="851"/>
        <w:rPr>
          <w:b/>
          <w:bCs/>
        </w:rPr>
      </w:pPr>
      <w:r>
        <w:rPr>
          <w:b/>
          <w:bCs/>
        </w:rPr>
        <w:t xml:space="preserve">о муниципальном контроле </w:t>
      </w:r>
    </w:p>
    <w:p w:rsidR="00EC30E7" w:rsidRDefault="00EC30E7" w:rsidP="00EC30E7">
      <w:pPr>
        <w:ind w:left="851"/>
        <w:rPr>
          <w:b/>
          <w:bCs/>
        </w:rPr>
      </w:pPr>
      <w:r>
        <w:rPr>
          <w:b/>
          <w:bCs/>
        </w:rPr>
        <w:t xml:space="preserve">на автомобильном транспорте и </w:t>
      </w:r>
    </w:p>
    <w:p w:rsidR="00EC30E7" w:rsidRDefault="00EC30E7" w:rsidP="00EC30E7">
      <w:pPr>
        <w:ind w:left="851"/>
        <w:rPr>
          <w:b/>
          <w:bCs/>
        </w:rPr>
      </w:pPr>
      <w:r>
        <w:rPr>
          <w:b/>
          <w:bCs/>
        </w:rPr>
        <w:t xml:space="preserve">в дорожном хозяйстве на территории </w:t>
      </w:r>
    </w:p>
    <w:p w:rsidR="00EC30E7" w:rsidRDefault="00EC30E7" w:rsidP="00EC30E7">
      <w:pPr>
        <w:ind w:left="851"/>
        <w:rPr>
          <w:b/>
          <w:bCs/>
        </w:rPr>
      </w:pPr>
      <w:r>
        <w:rPr>
          <w:b/>
          <w:bCs/>
        </w:rPr>
        <w:t>Байкальского муниципального образования</w:t>
      </w:r>
    </w:p>
    <w:p w:rsidR="0072688F" w:rsidRDefault="0072688F" w:rsidP="00EC30E7">
      <w:pPr>
        <w:tabs>
          <w:tab w:val="center" w:pos="4890"/>
        </w:tabs>
        <w:rPr>
          <w:b/>
          <w:kern w:val="2"/>
        </w:rPr>
      </w:pPr>
    </w:p>
    <w:p w:rsidR="0072688F" w:rsidRDefault="0072688F" w:rsidP="00794DA6">
      <w:pPr>
        <w:pStyle w:val="Standard"/>
        <w:ind w:left="567"/>
        <w:contextualSpacing/>
        <w:jc w:val="center"/>
        <w:rPr>
          <w:rFonts w:cs="Times New Roman"/>
          <w:b/>
          <w:kern w:val="2"/>
          <w:lang w:val="ru-RU"/>
        </w:rPr>
      </w:pPr>
    </w:p>
    <w:p w:rsidR="0015702A" w:rsidRDefault="00EA5E7B" w:rsidP="00794DA6">
      <w:pPr>
        <w:shd w:val="clear" w:color="auto" w:fill="FFFFFF"/>
        <w:ind w:left="142" w:firstLine="709"/>
        <w:jc w:val="both"/>
        <w:rPr>
          <w:kern w:val="2"/>
        </w:rPr>
      </w:pPr>
      <w:r w:rsidRPr="00B74BBA">
        <w:rPr>
          <w:color w:val="000000"/>
        </w:rPr>
        <w:t xml:space="preserve">Руководствуясь статьей 3 </w:t>
      </w:r>
      <w:bookmarkStart w:id="0" w:name="_Hlk77673480"/>
      <w:r w:rsidRPr="00B74BBA">
        <w:rPr>
          <w:color w:val="000000"/>
        </w:rPr>
        <w:t>Федерального закона от 8 ноября 2007 года № 259-ФЗ «Устав автомобильного транспорта и городского наземного электрическ</w:t>
      </w:r>
      <w:r w:rsidR="00083D79" w:rsidRPr="00B74BBA">
        <w:rPr>
          <w:color w:val="000000"/>
        </w:rPr>
        <w:t>ого транспорта»;</w:t>
      </w:r>
      <w:r w:rsidRPr="00B74BBA">
        <w:rPr>
          <w:color w:val="000000"/>
        </w:rPr>
        <w:t xml:space="preserve"> статьей 13 Федерального закона от 8 ноября 2007 года </w:t>
      </w:r>
      <w:r w:rsidR="00083D79" w:rsidRPr="00B74BBA">
        <w:rPr>
          <w:color w:val="000000"/>
        </w:rPr>
        <w:t xml:space="preserve"> </w:t>
      </w:r>
      <w:r w:rsidRPr="00B74BBA">
        <w:rPr>
          <w:color w:val="000000"/>
        </w:rPr>
        <w:t xml:space="preserve">№ 257-ФЗ </w:t>
      </w:r>
      <w:r w:rsidR="0042228A" w:rsidRPr="00B74BBA">
        <w:rPr>
          <w:color w:val="000000"/>
        </w:rPr>
        <w:t xml:space="preserve">  </w:t>
      </w:r>
      <w:r w:rsidRPr="00B74BBA">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083D79" w:rsidRPr="00B74BBA">
        <w:rPr>
          <w:color w:val="000000"/>
        </w:rPr>
        <w:t>;</w:t>
      </w:r>
      <w:r w:rsidRPr="00B74BBA">
        <w:rPr>
          <w:color w:val="000000"/>
        </w:rPr>
        <w:t xml:space="preserve"> </w:t>
      </w:r>
      <w:proofErr w:type="gramStart"/>
      <w:r w:rsidRPr="00B74BBA">
        <w:rPr>
          <w:color w:val="000000"/>
        </w:rPr>
        <w:t xml:space="preserve">Федеральным законом от 31 июля 2020 года № 248-ФЗ </w:t>
      </w:r>
      <w:r w:rsidR="00083D79" w:rsidRPr="00B74BBA">
        <w:rPr>
          <w:color w:val="000000"/>
        </w:rPr>
        <w:t xml:space="preserve"> </w:t>
      </w:r>
      <w:r w:rsidRPr="00B74BBA">
        <w:rPr>
          <w:color w:val="000000"/>
        </w:rPr>
        <w:t>«О государственном контроле</w:t>
      </w:r>
      <w:r w:rsidR="00083D79" w:rsidRPr="00B74BBA">
        <w:rPr>
          <w:color w:val="000000"/>
        </w:rPr>
        <w:t xml:space="preserve"> </w:t>
      </w:r>
      <w:r w:rsidRPr="00B74BBA">
        <w:rPr>
          <w:color w:val="000000"/>
        </w:rPr>
        <w:t xml:space="preserve"> (надзоре) и муниципальном контроле в Российской Федерации»</w:t>
      </w:r>
      <w:r w:rsidR="0042228A" w:rsidRPr="00B74BBA">
        <w:t xml:space="preserve"> и в соответствии с </w:t>
      </w:r>
      <w:r w:rsidR="0042228A" w:rsidRPr="00B74BBA">
        <w:rPr>
          <w:color w:val="000000"/>
        </w:rPr>
        <w:t>Уставом</w:t>
      </w:r>
      <w:r w:rsidR="00712FD7" w:rsidRPr="00B74BBA">
        <w:rPr>
          <w:color w:val="000000"/>
        </w:rPr>
        <w:t xml:space="preserve"> Байкальского муниципального образования</w:t>
      </w:r>
      <w:r w:rsidR="0015702A" w:rsidRPr="00B74BBA">
        <w:rPr>
          <w:bCs/>
          <w:color w:val="000000"/>
        </w:rPr>
        <w:t>,</w:t>
      </w:r>
      <w:r w:rsidR="00712FD7" w:rsidRPr="00B74BBA">
        <w:rPr>
          <w:bCs/>
          <w:color w:val="000000"/>
        </w:rPr>
        <w:t xml:space="preserve"> </w:t>
      </w:r>
      <w:r w:rsidR="00651F84" w:rsidRPr="00B74BBA">
        <w:rPr>
          <w:kern w:val="2"/>
        </w:rPr>
        <w:t>зарегистрированного</w:t>
      </w:r>
      <w:r w:rsidR="00712FD7" w:rsidRPr="00B74BBA">
        <w:rPr>
          <w:kern w:val="2"/>
        </w:rPr>
        <w:t xml:space="preserve"> отделом Главного управления Министерства юстиции Российской Федерации по Сибирскому округу в Иркутской области и УО БАО, регистрационный номер RU 385181012005001, 22 декабря 2005 года (новая редакция), </w:t>
      </w:r>
      <w:r w:rsidR="00B74BBA">
        <w:rPr>
          <w:kern w:val="2"/>
        </w:rPr>
        <w:t>ДУМА БАЙКАЛЬСКОГО ГОРОДСКОГО ПОСЕЛЕНИЯ</w:t>
      </w:r>
      <w:proofErr w:type="gramEnd"/>
    </w:p>
    <w:p w:rsidR="00B74BBA" w:rsidRDefault="00B74BBA" w:rsidP="00794DA6">
      <w:pPr>
        <w:shd w:val="clear" w:color="auto" w:fill="FFFFFF"/>
        <w:ind w:left="142" w:firstLine="709"/>
        <w:jc w:val="both"/>
        <w:rPr>
          <w:kern w:val="2"/>
        </w:rPr>
      </w:pPr>
    </w:p>
    <w:p w:rsidR="00B74BBA" w:rsidRPr="00B74BBA" w:rsidRDefault="00B74BBA" w:rsidP="00794DA6">
      <w:pPr>
        <w:shd w:val="clear" w:color="auto" w:fill="FFFFFF"/>
        <w:ind w:left="142" w:firstLine="709"/>
        <w:jc w:val="center"/>
        <w:rPr>
          <w:b/>
          <w:kern w:val="2"/>
        </w:rPr>
      </w:pPr>
      <w:r w:rsidRPr="00B74BBA">
        <w:rPr>
          <w:b/>
          <w:kern w:val="2"/>
        </w:rPr>
        <w:t>РЕШИЛА:</w:t>
      </w:r>
    </w:p>
    <w:p w:rsidR="00B74BBA" w:rsidRPr="00B74BBA" w:rsidRDefault="00B74BBA" w:rsidP="00794DA6">
      <w:pPr>
        <w:shd w:val="clear" w:color="auto" w:fill="FFFFFF"/>
        <w:ind w:left="142" w:firstLine="709"/>
        <w:jc w:val="both"/>
        <w:rPr>
          <w:color w:val="000000"/>
        </w:rPr>
      </w:pPr>
    </w:p>
    <w:p w:rsidR="00550ED7" w:rsidRDefault="0015702A" w:rsidP="00794DA6">
      <w:pPr>
        <w:shd w:val="clear" w:color="auto" w:fill="FFFFFF"/>
        <w:ind w:left="142" w:firstLine="709"/>
        <w:jc w:val="both"/>
        <w:rPr>
          <w:bCs/>
          <w:kern w:val="2"/>
        </w:rPr>
      </w:pPr>
      <w:r w:rsidRPr="00B74BBA">
        <w:rPr>
          <w:color w:val="000000"/>
        </w:rPr>
        <w:t>1. </w:t>
      </w:r>
      <w:r w:rsidR="00567575">
        <w:rPr>
          <w:color w:val="000000"/>
        </w:rPr>
        <w:t>Внести изменения в</w:t>
      </w:r>
      <w:r w:rsidR="004A00FF" w:rsidRPr="00B74BBA">
        <w:rPr>
          <w:color w:val="000000"/>
        </w:rPr>
        <w:t xml:space="preserve"> Положение о муниципальном контроле на автомобильном транспорте и в дорожном хозяйстве </w:t>
      </w:r>
      <w:r w:rsidRPr="00B74BBA">
        <w:rPr>
          <w:color w:val="000000"/>
        </w:rPr>
        <w:t>на территории</w:t>
      </w:r>
      <w:r w:rsidR="00712FD7" w:rsidRPr="00B74BBA">
        <w:rPr>
          <w:color w:val="000000"/>
        </w:rPr>
        <w:t xml:space="preserve"> Байкальского муниципального образования</w:t>
      </w:r>
      <w:r w:rsidR="00567575">
        <w:rPr>
          <w:color w:val="000000"/>
        </w:rPr>
        <w:t>, утвержденное решением Думы Байкальского городского поселения от 23.12. 2021 г. № 53-4гд</w:t>
      </w:r>
    </w:p>
    <w:p w:rsidR="00550ED7" w:rsidRPr="00550ED7" w:rsidRDefault="00550ED7" w:rsidP="00550ED7">
      <w:pPr>
        <w:pStyle w:val="ConsPlusTitle"/>
        <w:ind w:firstLine="709"/>
        <w:jc w:val="both"/>
        <w:rPr>
          <w:rFonts w:ascii="Times New Roman" w:hAnsi="Times New Roman" w:cs="Times New Roman"/>
          <w:b w:val="0"/>
          <w:sz w:val="24"/>
          <w:szCs w:val="24"/>
        </w:rPr>
      </w:pPr>
      <w:r w:rsidRPr="00550ED7">
        <w:rPr>
          <w:rFonts w:ascii="Times New Roman" w:hAnsi="Times New Roman" w:cs="Times New Roman"/>
          <w:b w:val="0"/>
          <w:bCs w:val="0"/>
          <w:kern w:val="2"/>
          <w:sz w:val="24"/>
          <w:szCs w:val="24"/>
        </w:rPr>
        <w:t>1.1. Изложить Приложение № 1</w:t>
      </w:r>
      <w:r w:rsidRPr="00550ED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w:t>
      </w:r>
      <w:r w:rsidRPr="00550ED7">
        <w:rPr>
          <w:rFonts w:ascii="Times New Roman" w:hAnsi="Times New Roman" w:cs="Times New Roman"/>
          <w:b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Pr>
          <w:rFonts w:ascii="Times New Roman" w:hAnsi="Times New Roman" w:cs="Times New Roman"/>
          <w:b w:val="0"/>
          <w:sz w:val="24"/>
          <w:szCs w:val="24"/>
        </w:rPr>
        <w:t xml:space="preserve"> </w:t>
      </w:r>
      <w:r w:rsidRPr="00550ED7">
        <w:rPr>
          <w:rFonts w:ascii="Times New Roman" w:hAnsi="Times New Roman" w:cs="Times New Roman"/>
          <w:b w:val="0"/>
          <w:color w:val="000000"/>
          <w:sz w:val="24"/>
          <w:szCs w:val="24"/>
        </w:rPr>
        <w:t>проверок при осуществлении  муниципального контроля на автомобильном транспорте и в дорожном хозяйстве на территории Байкальского городского поселения</w:t>
      </w:r>
      <w:r>
        <w:rPr>
          <w:rFonts w:ascii="Times New Roman" w:hAnsi="Times New Roman" w:cs="Times New Roman"/>
          <w:b w:val="0"/>
          <w:color w:val="000000"/>
          <w:sz w:val="24"/>
          <w:szCs w:val="24"/>
        </w:rPr>
        <w:t>» в новой редакции.</w:t>
      </w:r>
      <w:r w:rsidRPr="00550ED7">
        <w:rPr>
          <w:rFonts w:ascii="Times New Roman" w:hAnsi="Times New Roman" w:cs="Times New Roman"/>
          <w:b w:val="0"/>
          <w:color w:val="000000"/>
          <w:sz w:val="24"/>
          <w:szCs w:val="24"/>
        </w:rPr>
        <w:t xml:space="preserve"> </w:t>
      </w:r>
    </w:p>
    <w:p w:rsidR="007B4553" w:rsidRPr="00B234D9" w:rsidRDefault="007B4553" w:rsidP="007B4553">
      <w:pPr>
        <w:ind w:firstLine="709"/>
        <w:jc w:val="both"/>
        <w:rPr>
          <w:color w:val="000000"/>
        </w:rPr>
      </w:pPr>
      <w:r w:rsidRPr="00B234D9">
        <w:rPr>
          <w:color w:val="000000"/>
        </w:rPr>
        <w:t xml:space="preserve">2. Опубликовать настоящее решение в газете «Байкальская газета» и разместить на сайте администрации Байкальского городского поселения в информационно-телекоммуникационной сети «Интернет» </w:t>
      </w:r>
      <w:hyperlink r:id="rId8" w:history="1">
        <w:r w:rsidRPr="00B234D9">
          <w:rPr>
            <w:rStyle w:val="a3"/>
          </w:rPr>
          <w:t>www.gorod-</w:t>
        </w:r>
        <w:r w:rsidRPr="00B234D9">
          <w:rPr>
            <w:rStyle w:val="a3"/>
            <w:lang w:val="en-US"/>
          </w:rPr>
          <w:t>baikalsk</w:t>
        </w:r>
        <w:r w:rsidRPr="00B234D9">
          <w:rPr>
            <w:rStyle w:val="a3"/>
          </w:rPr>
          <w:t>.</w:t>
        </w:r>
        <w:r w:rsidRPr="00B234D9">
          <w:rPr>
            <w:rStyle w:val="a3"/>
            <w:lang w:val="en-US"/>
          </w:rPr>
          <w:t>ru</w:t>
        </w:r>
      </w:hyperlink>
      <w:r w:rsidRPr="00B234D9">
        <w:rPr>
          <w:color w:val="000000"/>
        </w:rPr>
        <w:t>.</w:t>
      </w:r>
    </w:p>
    <w:p w:rsidR="007B4553" w:rsidRDefault="007B4553" w:rsidP="007B4553">
      <w:pPr>
        <w:ind w:firstLine="709"/>
        <w:jc w:val="both"/>
        <w:rPr>
          <w:color w:val="000000"/>
        </w:rPr>
      </w:pPr>
      <w:r w:rsidRPr="00B234D9">
        <w:rPr>
          <w:color w:val="000000"/>
        </w:rPr>
        <w:t>3. Настоящее решение вступает в силу после дня его официального опубликования.</w:t>
      </w:r>
    </w:p>
    <w:p w:rsidR="003406A3" w:rsidRPr="00B74BBA" w:rsidRDefault="003406A3" w:rsidP="00794DA6">
      <w:pPr>
        <w:ind w:left="142" w:firstLine="709"/>
        <w:jc w:val="both"/>
        <w:rPr>
          <w:color w:val="000000"/>
        </w:rPr>
      </w:pPr>
    </w:p>
    <w:p w:rsidR="0015702A" w:rsidRPr="00B74BBA" w:rsidRDefault="0015702A" w:rsidP="00794DA6">
      <w:pPr>
        <w:shd w:val="clear" w:color="auto" w:fill="FFFFFF"/>
        <w:ind w:left="142"/>
        <w:jc w:val="both"/>
        <w:rPr>
          <w:color w:val="000000"/>
        </w:rPr>
      </w:pPr>
    </w:p>
    <w:tbl>
      <w:tblPr>
        <w:tblW w:w="15530" w:type="dxa"/>
        <w:tblLook w:val="04A0"/>
      </w:tblPr>
      <w:tblGrid>
        <w:gridCol w:w="9889"/>
        <w:gridCol w:w="5074"/>
        <w:gridCol w:w="567"/>
      </w:tblGrid>
      <w:tr w:rsidR="00D4026D" w:rsidRPr="00B74BBA" w:rsidTr="00794DA6">
        <w:tc>
          <w:tcPr>
            <w:tcW w:w="9889" w:type="dxa"/>
          </w:tcPr>
          <w:p w:rsidR="00794DA6" w:rsidRDefault="00D4026D" w:rsidP="00794DA6">
            <w:pPr>
              <w:suppressAutoHyphens/>
              <w:autoSpaceDE w:val="0"/>
              <w:autoSpaceDN w:val="0"/>
              <w:adjustRightInd w:val="0"/>
              <w:ind w:left="142"/>
              <w:contextualSpacing/>
              <w:jc w:val="both"/>
              <w:rPr>
                <w:b/>
                <w:kern w:val="2"/>
              </w:rPr>
            </w:pPr>
            <w:r w:rsidRPr="00B74BBA">
              <w:rPr>
                <w:b/>
                <w:kern w:val="2"/>
              </w:rPr>
              <w:t xml:space="preserve">Председатель Думы </w:t>
            </w:r>
            <w:proofErr w:type="gramStart"/>
            <w:r w:rsidRPr="00B74BBA">
              <w:rPr>
                <w:b/>
                <w:kern w:val="2"/>
              </w:rPr>
              <w:t>Байкальского</w:t>
            </w:r>
            <w:proofErr w:type="gramEnd"/>
          </w:p>
          <w:p w:rsidR="00794DA6" w:rsidRPr="00B74BBA" w:rsidRDefault="00794DA6" w:rsidP="00794DA6">
            <w:pPr>
              <w:suppressAutoHyphens/>
              <w:autoSpaceDE w:val="0"/>
              <w:autoSpaceDN w:val="0"/>
              <w:adjustRightInd w:val="0"/>
              <w:ind w:left="142"/>
              <w:contextualSpacing/>
              <w:jc w:val="both"/>
              <w:rPr>
                <w:rFonts w:eastAsia="Calibri"/>
                <w:b/>
                <w:kern w:val="2"/>
              </w:rPr>
            </w:pPr>
            <w:r w:rsidRPr="00B74BBA">
              <w:rPr>
                <w:b/>
                <w:kern w:val="2"/>
              </w:rPr>
              <w:t>городского поселения</w:t>
            </w:r>
            <w:r w:rsidRPr="00B74BBA">
              <w:rPr>
                <w:rFonts w:eastAsia="Calibri"/>
                <w:b/>
                <w:kern w:val="2"/>
              </w:rPr>
              <w:t xml:space="preserve"> </w:t>
            </w:r>
            <w:r>
              <w:rPr>
                <w:rFonts w:eastAsia="Calibri"/>
                <w:b/>
                <w:kern w:val="2"/>
              </w:rPr>
              <w:t xml:space="preserve">                                                                             </w:t>
            </w:r>
            <w:r w:rsidR="003406A3">
              <w:rPr>
                <w:rFonts w:eastAsia="Calibri"/>
                <w:b/>
                <w:kern w:val="2"/>
              </w:rPr>
              <w:t xml:space="preserve">        </w:t>
            </w:r>
            <w:r>
              <w:rPr>
                <w:rFonts w:eastAsia="Calibri"/>
                <w:b/>
                <w:kern w:val="2"/>
              </w:rPr>
              <w:t xml:space="preserve">      </w:t>
            </w:r>
            <w:r w:rsidR="003406A3">
              <w:rPr>
                <w:rFonts w:eastAsia="Calibri"/>
                <w:b/>
                <w:kern w:val="2"/>
              </w:rPr>
              <w:t>Т. В. Астахова</w:t>
            </w:r>
          </w:p>
          <w:p w:rsidR="00794DA6" w:rsidRPr="00B74BBA" w:rsidRDefault="00794DA6" w:rsidP="00794DA6">
            <w:pPr>
              <w:suppressAutoHyphens/>
              <w:ind w:left="142"/>
              <w:rPr>
                <w:b/>
                <w:kern w:val="2"/>
              </w:rPr>
            </w:pPr>
          </w:p>
          <w:p w:rsidR="00D4026D" w:rsidRPr="00B74BBA" w:rsidRDefault="00D4026D" w:rsidP="00794DA6">
            <w:pPr>
              <w:suppressAutoHyphens/>
              <w:autoSpaceDE w:val="0"/>
              <w:autoSpaceDN w:val="0"/>
              <w:adjustRightInd w:val="0"/>
              <w:ind w:left="142"/>
              <w:contextualSpacing/>
              <w:rPr>
                <w:rFonts w:eastAsia="Calibri"/>
                <w:b/>
                <w:kern w:val="2"/>
              </w:rPr>
            </w:pPr>
          </w:p>
        </w:tc>
        <w:tc>
          <w:tcPr>
            <w:tcW w:w="5641" w:type="dxa"/>
            <w:gridSpan w:val="2"/>
            <w:shd w:val="clear" w:color="auto" w:fill="auto"/>
          </w:tcPr>
          <w:p w:rsidR="00D4026D" w:rsidRPr="00B74BBA" w:rsidRDefault="00D4026D" w:rsidP="00794DA6">
            <w:pPr>
              <w:suppressAutoHyphens/>
              <w:autoSpaceDE w:val="0"/>
              <w:autoSpaceDN w:val="0"/>
              <w:adjustRightInd w:val="0"/>
              <w:ind w:left="567" w:firstLine="709"/>
              <w:contextualSpacing/>
              <w:jc w:val="both"/>
              <w:rPr>
                <w:rFonts w:eastAsia="Calibri"/>
                <w:b/>
                <w:kern w:val="2"/>
              </w:rPr>
            </w:pPr>
          </w:p>
        </w:tc>
      </w:tr>
      <w:tr w:rsidR="00D4026D" w:rsidRPr="00B74BBA" w:rsidTr="00794DA6">
        <w:tc>
          <w:tcPr>
            <w:tcW w:w="9889" w:type="dxa"/>
          </w:tcPr>
          <w:p w:rsidR="003406A3" w:rsidRDefault="003406A3" w:rsidP="003406A3">
            <w:pPr>
              <w:suppressAutoHyphens/>
              <w:ind w:left="142"/>
              <w:rPr>
                <w:b/>
                <w:kern w:val="2"/>
              </w:rPr>
            </w:pPr>
            <w:r>
              <w:rPr>
                <w:b/>
                <w:kern w:val="2"/>
              </w:rPr>
              <w:t xml:space="preserve">Глава </w:t>
            </w:r>
            <w:proofErr w:type="gramStart"/>
            <w:r w:rsidR="00D4026D" w:rsidRPr="00B74BBA">
              <w:rPr>
                <w:b/>
                <w:kern w:val="2"/>
              </w:rPr>
              <w:t>Байкальского</w:t>
            </w:r>
            <w:proofErr w:type="gramEnd"/>
            <w:r w:rsidR="00D4026D" w:rsidRPr="00B74BBA">
              <w:rPr>
                <w:b/>
                <w:kern w:val="2"/>
              </w:rPr>
              <w:t xml:space="preserve"> городского</w:t>
            </w:r>
          </w:p>
          <w:p w:rsidR="00D4026D" w:rsidRPr="00B74BBA" w:rsidRDefault="00D4026D" w:rsidP="003406A3">
            <w:pPr>
              <w:suppressAutoHyphens/>
              <w:ind w:left="142"/>
              <w:rPr>
                <w:b/>
                <w:kern w:val="2"/>
              </w:rPr>
            </w:pPr>
            <w:r w:rsidRPr="00B74BBA">
              <w:rPr>
                <w:b/>
                <w:kern w:val="2"/>
              </w:rPr>
              <w:t>поселения</w:t>
            </w:r>
            <w:r w:rsidR="00794DA6">
              <w:rPr>
                <w:b/>
                <w:kern w:val="2"/>
              </w:rPr>
              <w:t xml:space="preserve">                                                                                           </w:t>
            </w:r>
            <w:r w:rsidR="003406A3">
              <w:rPr>
                <w:b/>
                <w:kern w:val="2"/>
              </w:rPr>
              <w:t xml:space="preserve">             </w:t>
            </w:r>
            <w:r w:rsidR="00794DA6">
              <w:rPr>
                <w:b/>
                <w:kern w:val="2"/>
              </w:rPr>
              <w:t xml:space="preserve"> </w:t>
            </w:r>
            <w:r w:rsidR="003406A3">
              <w:rPr>
                <w:b/>
                <w:kern w:val="2"/>
              </w:rPr>
              <w:t>В. В. Темгеневский</w:t>
            </w:r>
          </w:p>
          <w:p w:rsidR="00D4026D" w:rsidRPr="00B74BBA" w:rsidRDefault="00D4026D" w:rsidP="00794DA6">
            <w:pPr>
              <w:suppressAutoHyphens/>
              <w:ind w:left="142"/>
              <w:rPr>
                <w:b/>
                <w:bCs/>
                <w:kern w:val="2"/>
              </w:rPr>
            </w:pPr>
          </w:p>
        </w:tc>
        <w:tc>
          <w:tcPr>
            <w:tcW w:w="5641" w:type="dxa"/>
            <w:gridSpan w:val="2"/>
            <w:shd w:val="clear" w:color="auto" w:fill="auto"/>
          </w:tcPr>
          <w:p w:rsidR="00D4026D" w:rsidRPr="00B74BBA" w:rsidRDefault="00D4026D" w:rsidP="00794DA6">
            <w:pPr>
              <w:suppressAutoHyphens/>
              <w:autoSpaceDE w:val="0"/>
              <w:autoSpaceDN w:val="0"/>
              <w:adjustRightInd w:val="0"/>
              <w:ind w:left="567" w:firstLine="709"/>
              <w:contextualSpacing/>
              <w:jc w:val="both"/>
              <w:rPr>
                <w:rFonts w:eastAsia="Calibri"/>
                <w:b/>
                <w:kern w:val="2"/>
              </w:rPr>
            </w:pPr>
          </w:p>
          <w:p w:rsidR="00D4026D" w:rsidRPr="00B74BBA" w:rsidRDefault="00D4026D" w:rsidP="00794DA6">
            <w:pPr>
              <w:suppressAutoHyphens/>
              <w:autoSpaceDE w:val="0"/>
              <w:autoSpaceDN w:val="0"/>
              <w:adjustRightInd w:val="0"/>
              <w:ind w:left="567" w:firstLine="709"/>
              <w:contextualSpacing/>
              <w:jc w:val="both"/>
              <w:rPr>
                <w:rFonts w:eastAsia="Calibri"/>
                <w:b/>
                <w:kern w:val="2"/>
              </w:rPr>
            </w:pPr>
          </w:p>
          <w:p w:rsidR="00D4026D" w:rsidRPr="00B74BBA" w:rsidRDefault="00D4026D" w:rsidP="00794DA6">
            <w:pPr>
              <w:suppressAutoHyphens/>
              <w:autoSpaceDE w:val="0"/>
              <w:autoSpaceDN w:val="0"/>
              <w:adjustRightInd w:val="0"/>
              <w:ind w:left="567" w:firstLine="709"/>
              <w:contextualSpacing/>
              <w:jc w:val="both"/>
              <w:rPr>
                <w:rFonts w:eastAsia="Calibri"/>
                <w:b/>
                <w:kern w:val="2"/>
              </w:rPr>
            </w:pPr>
            <w:r w:rsidRPr="00B74BBA">
              <w:rPr>
                <w:rFonts w:eastAsia="Calibri"/>
                <w:b/>
                <w:kern w:val="2"/>
              </w:rPr>
              <w:lastRenderedPageBreak/>
              <w:t xml:space="preserve">                           </w:t>
            </w:r>
            <w:r w:rsidR="00B74BBA">
              <w:rPr>
                <w:rFonts w:eastAsia="Calibri"/>
                <w:b/>
                <w:kern w:val="2"/>
              </w:rPr>
              <w:t xml:space="preserve">                </w:t>
            </w:r>
            <w:r w:rsidRPr="00B74BBA">
              <w:rPr>
                <w:rFonts w:eastAsia="Calibri"/>
                <w:b/>
                <w:kern w:val="2"/>
              </w:rPr>
              <w:t xml:space="preserve">В.В. </w:t>
            </w:r>
          </w:p>
        </w:tc>
      </w:tr>
      <w:tr w:rsidR="00D4026D" w:rsidRPr="005C5156" w:rsidTr="00794DA6">
        <w:trPr>
          <w:gridAfter w:val="1"/>
          <w:wAfter w:w="567" w:type="dxa"/>
        </w:trPr>
        <w:tc>
          <w:tcPr>
            <w:tcW w:w="9889" w:type="dxa"/>
          </w:tcPr>
          <w:p w:rsidR="00D4026D" w:rsidRDefault="00D4026D" w:rsidP="00794DA6">
            <w:pPr>
              <w:suppressAutoHyphens/>
              <w:ind w:left="567"/>
              <w:rPr>
                <w:kern w:val="2"/>
                <w:sz w:val="28"/>
                <w:szCs w:val="28"/>
              </w:rPr>
            </w:pPr>
            <w:r>
              <w:rPr>
                <w:kern w:val="2"/>
                <w:sz w:val="28"/>
                <w:szCs w:val="28"/>
              </w:rPr>
              <w:lastRenderedPageBreak/>
              <w:t xml:space="preserve"> </w:t>
            </w:r>
          </w:p>
        </w:tc>
        <w:tc>
          <w:tcPr>
            <w:tcW w:w="5074" w:type="dxa"/>
            <w:shd w:val="clear" w:color="auto" w:fill="auto"/>
          </w:tcPr>
          <w:p w:rsidR="00D4026D" w:rsidRPr="005C5156" w:rsidRDefault="00D4026D" w:rsidP="00794DA6">
            <w:pPr>
              <w:suppressAutoHyphens/>
              <w:autoSpaceDE w:val="0"/>
              <w:autoSpaceDN w:val="0"/>
              <w:adjustRightInd w:val="0"/>
              <w:ind w:left="567" w:firstLine="709"/>
              <w:contextualSpacing/>
              <w:jc w:val="both"/>
              <w:rPr>
                <w:rFonts w:eastAsia="Calibri"/>
                <w:kern w:val="2"/>
                <w:sz w:val="28"/>
                <w:szCs w:val="28"/>
              </w:rPr>
            </w:pPr>
          </w:p>
        </w:tc>
      </w:tr>
      <w:tr w:rsidR="00D4026D" w:rsidRPr="002804CC" w:rsidTr="00794DA6">
        <w:trPr>
          <w:gridAfter w:val="2"/>
          <w:wAfter w:w="5641" w:type="dxa"/>
        </w:trPr>
        <w:tc>
          <w:tcPr>
            <w:tcW w:w="9889" w:type="dxa"/>
            <w:shd w:val="clear" w:color="auto" w:fill="auto"/>
          </w:tcPr>
          <w:p w:rsidR="00D4026D" w:rsidRPr="002804CC" w:rsidRDefault="00D4026D" w:rsidP="00794DA6">
            <w:pPr>
              <w:suppressAutoHyphens/>
              <w:autoSpaceDE w:val="0"/>
              <w:autoSpaceDN w:val="0"/>
              <w:adjustRightInd w:val="0"/>
              <w:ind w:left="567" w:firstLine="709"/>
              <w:contextualSpacing/>
              <w:jc w:val="both"/>
              <w:rPr>
                <w:rFonts w:eastAsia="Calibri"/>
                <w:kern w:val="2"/>
                <w:sz w:val="28"/>
                <w:szCs w:val="28"/>
              </w:rPr>
            </w:pPr>
          </w:p>
        </w:tc>
      </w:tr>
      <w:tr w:rsidR="00D4026D" w:rsidRPr="002804CC" w:rsidTr="00794DA6">
        <w:trPr>
          <w:gridAfter w:val="2"/>
          <w:wAfter w:w="5641" w:type="dxa"/>
        </w:trPr>
        <w:tc>
          <w:tcPr>
            <w:tcW w:w="9889" w:type="dxa"/>
            <w:shd w:val="clear" w:color="auto" w:fill="auto"/>
          </w:tcPr>
          <w:p w:rsidR="00D4026D" w:rsidRPr="002804CC" w:rsidRDefault="00D4026D" w:rsidP="007E4237">
            <w:pPr>
              <w:suppressAutoHyphens/>
              <w:autoSpaceDE w:val="0"/>
              <w:autoSpaceDN w:val="0"/>
              <w:adjustRightInd w:val="0"/>
              <w:ind w:firstLine="709"/>
              <w:contextualSpacing/>
              <w:jc w:val="both"/>
              <w:rPr>
                <w:rFonts w:eastAsia="Calibri"/>
                <w:kern w:val="2"/>
                <w:sz w:val="28"/>
                <w:szCs w:val="28"/>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2804CC" w:rsidTr="007E4237">
        <w:tc>
          <w:tcPr>
            <w:tcW w:w="5070" w:type="dxa"/>
          </w:tcPr>
          <w:p w:rsidR="0015702A" w:rsidRPr="002804CC" w:rsidRDefault="0015702A" w:rsidP="007E4237">
            <w:pPr>
              <w:suppressAutoHyphens/>
              <w:autoSpaceDE w:val="0"/>
              <w:autoSpaceDN w:val="0"/>
              <w:adjustRightInd w:val="0"/>
              <w:rPr>
                <w:kern w:val="2"/>
                <w:sz w:val="28"/>
                <w:szCs w:val="28"/>
                <w:lang w:eastAsia="en-US"/>
              </w:rPr>
            </w:pPr>
            <w:r w:rsidRPr="00700821">
              <w:rPr>
                <w:b/>
                <w:color w:val="000000"/>
              </w:rPr>
              <w:br w:type="page"/>
            </w:r>
          </w:p>
        </w:tc>
        <w:tc>
          <w:tcPr>
            <w:tcW w:w="4500" w:type="dxa"/>
          </w:tcPr>
          <w:p w:rsidR="0015702A" w:rsidRPr="002804CC" w:rsidRDefault="0015702A" w:rsidP="007E4237">
            <w:pPr>
              <w:suppressAutoHyphens/>
              <w:ind w:firstLine="36"/>
              <w:rPr>
                <w:kern w:val="2"/>
                <w:sz w:val="28"/>
                <w:szCs w:val="28"/>
                <w:lang w:eastAsia="en-US"/>
              </w:rPr>
            </w:pPr>
            <w:r w:rsidRPr="002804CC">
              <w:rPr>
                <w:kern w:val="2"/>
                <w:sz w:val="28"/>
                <w:szCs w:val="28"/>
              </w:rPr>
              <w:t>УТВЕРЖДЕНО</w:t>
            </w:r>
          </w:p>
          <w:p w:rsidR="0015702A" w:rsidRPr="002804CC" w:rsidRDefault="0015702A" w:rsidP="007E4237">
            <w:pPr>
              <w:suppressAutoHyphens/>
              <w:jc w:val="both"/>
              <w:rPr>
                <w:i/>
                <w:kern w:val="2"/>
                <w:sz w:val="28"/>
                <w:szCs w:val="28"/>
              </w:rPr>
            </w:pPr>
            <w:r w:rsidRPr="002804CC">
              <w:rPr>
                <w:kern w:val="2"/>
                <w:sz w:val="28"/>
                <w:szCs w:val="28"/>
              </w:rPr>
              <w:t>решением</w:t>
            </w:r>
            <w:r w:rsidR="00D4026D">
              <w:rPr>
                <w:kern w:val="2"/>
                <w:sz w:val="28"/>
                <w:szCs w:val="28"/>
              </w:rPr>
              <w:t xml:space="preserve"> Думы Байкальского городского поселения</w:t>
            </w:r>
          </w:p>
          <w:p w:rsidR="0015702A" w:rsidRPr="002804CC" w:rsidRDefault="003406A3" w:rsidP="0004156D">
            <w:pPr>
              <w:suppressAutoHyphens/>
              <w:autoSpaceDE w:val="0"/>
              <w:autoSpaceDN w:val="0"/>
              <w:adjustRightInd w:val="0"/>
              <w:rPr>
                <w:kern w:val="2"/>
                <w:sz w:val="28"/>
                <w:szCs w:val="28"/>
                <w:lang w:eastAsia="en-US"/>
              </w:rPr>
            </w:pPr>
            <w:r>
              <w:rPr>
                <w:kern w:val="2"/>
                <w:sz w:val="28"/>
                <w:szCs w:val="28"/>
              </w:rPr>
              <w:t>от «</w:t>
            </w:r>
            <w:r w:rsidR="00D22334">
              <w:rPr>
                <w:kern w:val="2"/>
                <w:sz w:val="28"/>
                <w:szCs w:val="28"/>
              </w:rPr>
              <w:t>27</w:t>
            </w:r>
            <w:r w:rsidR="0015702A" w:rsidRPr="002804CC">
              <w:rPr>
                <w:kern w:val="2"/>
                <w:sz w:val="28"/>
                <w:szCs w:val="28"/>
              </w:rPr>
              <w:t>»</w:t>
            </w:r>
            <w:r>
              <w:rPr>
                <w:kern w:val="2"/>
                <w:sz w:val="28"/>
                <w:szCs w:val="28"/>
              </w:rPr>
              <w:t xml:space="preserve"> октября</w:t>
            </w:r>
            <w:r w:rsidR="005A486C">
              <w:rPr>
                <w:kern w:val="2"/>
                <w:sz w:val="28"/>
                <w:szCs w:val="28"/>
              </w:rPr>
              <w:t xml:space="preserve"> </w:t>
            </w:r>
            <w:r w:rsidR="0015702A" w:rsidRPr="002804CC">
              <w:rPr>
                <w:kern w:val="2"/>
                <w:sz w:val="28"/>
                <w:szCs w:val="28"/>
              </w:rPr>
              <w:t xml:space="preserve"> 20</w:t>
            </w:r>
            <w:r w:rsidR="005A486C">
              <w:rPr>
                <w:kern w:val="2"/>
                <w:sz w:val="28"/>
                <w:szCs w:val="28"/>
              </w:rPr>
              <w:t>2</w:t>
            </w:r>
            <w:r>
              <w:rPr>
                <w:kern w:val="2"/>
                <w:sz w:val="28"/>
                <w:szCs w:val="28"/>
              </w:rPr>
              <w:t>3</w:t>
            </w:r>
            <w:r w:rsidR="0015702A" w:rsidRPr="002804CC">
              <w:rPr>
                <w:kern w:val="2"/>
                <w:sz w:val="28"/>
                <w:szCs w:val="28"/>
              </w:rPr>
              <w:t xml:space="preserve"> г. </w:t>
            </w:r>
            <w:r>
              <w:rPr>
                <w:kern w:val="2"/>
                <w:sz w:val="28"/>
                <w:szCs w:val="28"/>
              </w:rPr>
              <w:t xml:space="preserve">  </w:t>
            </w:r>
            <w:r w:rsidR="0015702A" w:rsidRPr="002804CC">
              <w:rPr>
                <w:kern w:val="2"/>
                <w:sz w:val="28"/>
                <w:szCs w:val="28"/>
              </w:rPr>
              <w:t>№</w:t>
            </w:r>
            <w:r w:rsidR="0004156D">
              <w:rPr>
                <w:kern w:val="2"/>
                <w:sz w:val="28"/>
                <w:szCs w:val="28"/>
              </w:rPr>
              <w:t xml:space="preserve"> 47</w:t>
            </w:r>
            <w:r w:rsidR="00D22334">
              <w:rPr>
                <w:kern w:val="2"/>
                <w:sz w:val="28"/>
                <w:szCs w:val="28"/>
              </w:rPr>
              <w:t xml:space="preserve"> </w:t>
            </w:r>
            <w:r>
              <w:rPr>
                <w:kern w:val="2"/>
                <w:sz w:val="28"/>
                <w:szCs w:val="28"/>
              </w:rPr>
              <w:t>-</w:t>
            </w:r>
            <w:r w:rsidR="0004156D">
              <w:rPr>
                <w:kern w:val="2"/>
                <w:sz w:val="28"/>
                <w:szCs w:val="28"/>
              </w:rPr>
              <w:t>5</w:t>
            </w:r>
            <w:r w:rsidR="005A486C">
              <w:rPr>
                <w:kern w:val="2"/>
                <w:sz w:val="28"/>
                <w:szCs w:val="28"/>
              </w:rPr>
              <w:t>гд</w:t>
            </w: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700821" w:rsidRDefault="0015702A" w:rsidP="0015702A">
      <w:pPr>
        <w:jc w:val="center"/>
      </w:pPr>
      <w:r w:rsidRPr="00700821">
        <w:rPr>
          <w:b/>
          <w:bCs/>
          <w:color w:val="000000"/>
          <w:sz w:val="28"/>
          <w:szCs w:val="28"/>
        </w:rPr>
        <w:t xml:space="preserve">Положение о муниципальном контроле </w:t>
      </w:r>
      <w:r w:rsidR="003649A4">
        <w:rPr>
          <w:b/>
          <w:bCs/>
          <w:color w:val="000000"/>
          <w:sz w:val="28"/>
          <w:szCs w:val="28"/>
        </w:rPr>
        <w:t>на автомобильном транспорте и в дорожном хозяйстве</w:t>
      </w:r>
      <w:r w:rsidRPr="00700821">
        <w:rPr>
          <w:b/>
          <w:bCs/>
          <w:color w:val="000000"/>
          <w:sz w:val="28"/>
          <w:szCs w:val="28"/>
        </w:rPr>
        <w:t xml:space="preserve"> на территории</w:t>
      </w:r>
      <w:r w:rsidR="00D4026D">
        <w:rPr>
          <w:b/>
          <w:bCs/>
          <w:color w:val="000000"/>
          <w:sz w:val="28"/>
          <w:szCs w:val="28"/>
        </w:rPr>
        <w:t xml:space="preserve"> Байкальского муниципального образования</w:t>
      </w:r>
    </w:p>
    <w:p w:rsidR="008E0BEB" w:rsidRDefault="008E0BEB" w:rsidP="0015702A">
      <w:pPr>
        <w:pStyle w:val="ConsPlusNormal"/>
        <w:ind w:firstLine="0"/>
        <w:jc w:val="center"/>
        <w:rPr>
          <w:rFonts w:ascii="Times New Roman" w:hAnsi="Times New Roman" w:cs="Times New Roman"/>
          <w:b/>
          <w:bCs/>
          <w:color w:val="000000"/>
          <w:sz w:val="28"/>
          <w:szCs w:val="28"/>
        </w:rPr>
      </w:pPr>
    </w:p>
    <w:p w:rsidR="00AB6A6C"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 xml:space="preserve">1.1. </w:t>
      </w:r>
      <w:r w:rsidR="003649A4" w:rsidRPr="00113419">
        <w:rPr>
          <w:rFonts w:ascii="Times New Roman" w:hAnsi="Times New Roman"/>
          <w:color w:val="000000"/>
          <w:sz w:val="24"/>
          <w:szCs w:val="24"/>
        </w:rPr>
        <w:t xml:space="preserve">Настоящее Положение устанавливает порядок осуществления муниципального контроля на автомобильном транспорте и в дорожном хозяйстве </w:t>
      </w:r>
      <w:r w:rsidR="0015702A" w:rsidRPr="00113419">
        <w:rPr>
          <w:rFonts w:ascii="Times New Roman" w:hAnsi="Times New Roman" w:cs="Times New Roman"/>
          <w:color w:val="000000"/>
          <w:sz w:val="24"/>
          <w:szCs w:val="24"/>
        </w:rPr>
        <w:t>на территории</w:t>
      </w:r>
      <w:r w:rsidR="00D4026D" w:rsidRPr="00113419">
        <w:rPr>
          <w:rFonts w:ascii="Times New Roman" w:hAnsi="Times New Roman" w:cs="Times New Roman"/>
          <w:color w:val="000000"/>
          <w:sz w:val="24"/>
          <w:szCs w:val="24"/>
        </w:rPr>
        <w:t xml:space="preserve"> Байкальского муниципального образования </w:t>
      </w:r>
      <w:r w:rsidR="003649A4" w:rsidRPr="00113419">
        <w:rPr>
          <w:rFonts w:ascii="Times New Roman" w:hAnsi="Times New Roman"/>
          <w:color w:val="000000"/>
          <w:sz w:val="24"/>
          <w:szCs w:val="24"/>
        </w:rPr>
        <w:t>(далее – муниципальный контроль на автомобильном транспорте</w:t>
      </w:r>
      <w:r w:rsidR="003649A4" w:rsidRPr="00113419">
        <w:rPr>
          <w:rFonts w:ascii="Times New Roman" w:hAnsi="Times New Roman"/>
          <w:sz w:val="24"/>
          <w:szCs w:val="24"/>
        </w:rPr>
        <w:t>).</w:t>
      </w:r>
    </w:p>
    <w:p w:rsidR="0015702A" w:rsidRPr="00113419" w:rsidRDefault="00AB6A6C" w:rsidP="0015702A">
      <w:pPr>
        <w:pStyle w:val="ConsPlusNormal"/>
        <w:ind w:firstLine="709"/>
        <w:jc w:val="both"/>
        <w:rPr>
          <w:rFonts w:ascii="Times New Roman" w:hAnsi="Times New Roman"/>
          <w:color w:val="000000"/>
          <w:sz w:val="24"/>
          <w:szCs w:val="24"/>
        </w:rPr>
      </w:pPr>
      <w:r w:rsidRPr="00113419">
        <w:rPr>
          <w:rFonts w:ascii="Times New Roman" w:hAnsi="Times New Roman" w:cs="Times New Roman"/>
          <w:color w:val="000000"/>
          <w:sz w:val="24"/>
          <w:szCs w:val="24"/>
        </w:rPr>
        <w:t xml:space="preserve">1.2. </w:t>
      </w:r>
      <w:r w:rsidR="0015702A" w:rsidRPr="00113419">
        <w:rPr>
          <w:rFonts w:ascii="Times New Roman" w:hAnsi="Times New Roman" w:cs="Times New Roman"/>
          <w:color w:val="000000"/>
          <w:sz w:val="24"/>
          <w:szCs w:val="24"/>
        </w:rPr>
        <w:t>Предметом контроля</w:t>
      </w:r>
      <w:r w:rsidR="001B45DC" w:rsidRPr="00113419">
        <w:rPr>
          <w:rFonts w:ascii="Times New Roman" w:hAnsi="Times New Roman"/>
          <w:color w:val="000000"/>
          <w:sz w:val="24"/>
          <w:szCs w:val="24"/>
        </w:rPr>
        <w:t xml:space="preserve"> на автомобильном транспорте </w:t>
      </w:r>
      <w:r w:rsidR="0015702A" w:rsidRPr="00113419">
        <w:rPr>
          <w:rFonts w:ascii="Times New Roman" w:hAnsi="Times New Roman" w:cs="Times New Roman"/>
          <w:color w:val="000000"/>
          <w:sz w:val="24"/>
          <w:szCs w:val="24"/>
        </w:rPr>
        <w:t>является соблюдение юридическими лицами, индивидуальными предпринимателями, гражданами (далее – контролируемые лица)</w:t>
      </w:r>
      <w:r w:rsidR="001B45DC" w:rsidRPr="00113419">
        <w:rPr>
          <w:rFonts w:ascii="Times New Roman" w:hAnsi="Times New Roman" w:cs="Times New Roman"/>
          <w:color w:val="000000"/>
          <w:sz w:val="24"/>
          <w:szCs w:val="24"/>
        </w:rPr>
        <w:t xml:space="preserve"> </w:t>
      </w:r>
      <w:r w:rsidR="001B45DC" w:rsidRPr="00113419">
        <w:rPr>
          <w:rFonts w:ascii="Times New Roman" w:hAnsi="Times New Roman"/>
          <w:color w:val="000000"/>
          <w:sz w:val="24"/>
          <w:szCs w:val="24"/>
        </w:rPr>
        <w:t>обязательных требований:</w:t>
      </w:r>
    </w:p>
    <w:p w:rsidR="00430201" w:rsidRPr="00113419" w:rsidRDefault="00430201" w:rsidP="00430201">
      <w:pPr>
        <w:suppressAutoHyphens/>
        <w:autoSpaceDE w:val="0"/>
        <w:ind w:firstLine="851"/>
        <w:jc w:val="both"/>
        <w:rPr>
          <w:color w:val="000000"/>
          <w:lang w:eastAsia="zh-CN"/>
        </w:rPr>
      </w:pPr>
      <w:r w:rsidRPr="00113419">
        <w:rPr>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113419">
        <w:rPr>
          <w:color w:val="000000"/>
        </w:rPr>
        <w:t xml:space="preserve">на территории Байкальского муниципального образования </w:t>
      </w:r>
      <w:r w:rsidRPr="00113419">
        <w:rPr>
          <w:color w:val="000000"/>
          <w:lang w:eastAsia="zh-CN"/>
        </w:rPr>
        <w:t>(далее – автомобильные дороги местного значения или автомобильные дороги общего пользования местного значения):</w:t>
      </w:r>
    </w:p>
    <w:p w:rsidR="00BD5DEB" w:rsidRPr="00113419" w:rsidRDefault="00BD5DEB" w:rsidP="00BD5DEB">
      <w:pPr>
        <w:suppressAutoHyphens/>
        <w:autoSpaceDE w:val="0"/>
        <w:ind w:firstLine="851"/>
        <w:jc w:val="both"/>
        <w:rPr>
          <w:color w:val="000000"/>
          <w:lang w:eastAsia="zh-CN"/>
        </w:rPr>
      </w:pPr>
      <w:r w:rsidRPr="00113419">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D5DEB" w:rsidRPr="00113419" w:rsidRDefault="00BD5DEB" w:rsidP="00BD5DEB">
      <w:pPr>
        <w:suppressAutoHyphens/>
        <w:autoSpaceDE w:val="0"/>
        <w:ind w:firstLine="851"/>
        <w:jc w:val="both"/>
        <w:rPr>
          <w:color w:val="000000"/>
          <w:lang w:eastAsia="zh-CN"/>
        </w:rPr>
      </w:pPr>
      <w:r w:rsidRPr="00113419">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5DEB" w:rsidRPr="00113419" w:rsidRDefault="00BD5DEB" w:rsidP="00BD5DEB">
      <w:pPr>
        <w:suppressAutoHyphens/>
        <w:autoSpaceDE w:val="0"/>
        <w:ind w:firstLine="851"/>
        <w:jc w:val="both"/>
        <w:rPr>
          <w:color w:val="000000"/>
          <w:lang w:eastAsia="zh-CN"/>
        </w:rPr>
      </w:pPr>
      <w:r w:rsidRPr="00113419">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702A" w:rsidRPr="00113419" w:rsidRDefault="00AB6A6C" w:rsidP="0015702A">
      <w:pPr>
        <w:ind w:firstLine="709"/>
        <w:contextualSpacing/>
        <w:jc w:val="both"/>
        <w:rPr>
          <w:color w:val="000000"/>
        </w:rPr>
      </w:pPr>
      <w:r w:rsidRPr="00113419">
        <w:rPr>
          <w:color w:val="000000"/>
        </w:rPr>
        <w:t xml:space="preserve">1.3. </w:t>
      </w:r>
      <w:r w:rsidR="00E5379B" w:rsidRPr="00113419">
        <w:rPr>
          <w:color w:val="000000"/>
        </w:rPr>
        <w:t xml:space="preserve">Муниципальный контроль на автомобильном транспорте осуществляется </w:t>
      </w:r>
      <w:r w:rsidR="0015702A" w:rsidRPr="00113419">
        <w:rPr>
          <w:color w:val="000000"/>
        </w:rPr>
        <w:t>администрацией</w:t>
      </w:r>
      <w:r w:rsidR="00D4026D" w:rsidRPr="00113419">
        <w:rPr>
          <w:color w:val="000000"/>
        </w:rPr>
        <w:t xml:space="preserve"> Байкальского городского поселения </w:t>
      </w:r>
      <w:r w:rsidR="0015702A" w:rsidRPr="00113419">
        <w:rPr>
          <w:color w:val="000000"/>
        </w:rPr>
        <w:t>(далее – администрация).</w:t>
      </w:r>
    </w:p>
    <w:p w:rsidR="001416EB" w:rsidRPr="00113419" w:rsidRDefault="00AB6A6C" w:rsidP="001416EB">
      <w:pPr>
        <w:ind w:firstLine="851"/>
        <w:contextualSpacing/>
        <w:jc w:val="both"/>
        <w:rPr>
          <w:color w:val="000000"/>
        </w:rPr>
      </w:pPr>
      <w:r w:rsidRPr="00113419">
        <w:rPr>
          <w:color w:val="000000"/>
        </w:rPr>
        <w:t xml:space="preserve">1.4. </w:t>
      </w:r>
      <w:r w:rsidR="0015702A" w:rsidRPr="00113419">
        <w:rPr>
          <w:color w:val="000000"/>
        </w:rPr>
        <w:t xml:space="preserve">Должностными лицами администрации, уполномоченными </w:t>
      </w:r>
      <w:r w:rsidR="001416EB" w:rsidRPr="00113419">
        <w:rPr>
          <w:color w:val="000000"/>
        </w:rPr>
        <w:t xml:space="preserve">на проведение </w:t>
      </w:r>
      <w:proofErr w:type="gramStart"/>
      <w:r w:rsidR="001416EB" w:rsidRPr="00113419">
        <w:rPr>
          <w:color w:val="000000"/>
        </w:rPr>
        <w:t>муниципального контроля на автомобильном транспорте,</w:t>
      </w:r>
      <w:r w:rsidR="0015702A" w:rsidRPr="00113419">
        <w:rPr>
          <w:color w:val="000000"/>
        </w:rPr>
        <w:t xml:space="preserve"> являются</w:t>
      </w:r>
      <w:r w:rsidR="001416EB" w:rsidRPr="00113419">
        <w:rPr>
          <w:color w:val="000000"/>
        </w:rPr>
        <w:t xml:space="preserve">: </w:t>
      </w:r>
      <w:r w:rsidR="008C53BD" w:rsidRPr="00113419">
        <w:rPr>
          <w:color w:val="000000"/>
        </w:rPr>
        <w:t>заведующий отделом по ведению городского хозяйства (ЖКХ, ремонт, тран</w:t>
      </w:r>
      <w:r w:rsidR="001416EB" w:rsidRPr="00113419">
        <w:rPr>
          <w:color w:val="000000"/>
        </w:rPr>
        <w:t>спорт, связь) и благоустройству;</w:t>
      </w:r>
      <w:r w:rsidR="008C53BD" w:rsidRPr="00113419">
        <w:rPr>
          <w:color w:val="000000"/>
        </w:rPr>
        <w:t xml:space="preserve"> главный специалист отдела по ведению городского хозяйства (ЖКХ, ремонт,</w:t>
      </w:r>
      <w:r w:rsidR="001416EB" w:rsidRPr="00113419">
        <w:rPr>
          <w:color w:val="000000"/>
        </w:rPr>
        <w:t xml:space="preserve"> т</w:t>
      </w:r>
      <w:r w:rsidR="008C53BD" w:rsidRPr="00113419">
        <w:rPr>
          <w:color w:val="000000"/>
        </w:rPr>
        <w:t>ранспорт,</w:t>
      </w:r>
      <w:r w:rsidR="001416EB" w:rsidRPr="00113419">
        <w:rPr>
          <w:color w:val="000000"/>
        </w:rPr>
        <w:t xml:space="preserve"> </w:t>
      </w:r>
      <w:r w:rsidR="008C53BD" w:rsidRPr="00113419">
        <w:rPr>
          <w:color w:val="000000"/>
        </w:rPr>
        <w:t>связь) и благоустройству</w:t>
      </w:r>
      <w:r w:rsidR="0015702A" w:rsidRPr="00113419">
        <w:rPr>
          <w:color w:val="000000"/>
        </w:rPr>
        <w:t xml:space="preserve"> (далее – должностные лица)</w:t>
      </w:r>
      <w:r w:rsidR="0015702A" w:rsidRPr="00113419">
        <w:rPr>
          <w:i/>
          <w:iCs/>
          <w:color w:val="000000"/>
        </w:rPr>
        <w:t>.</w:t>
      </w:r>
      <w:proofErr w:type="gramEnd"/>
      <w:r w:rsidR="0015702A" w:rsidRPr="00113419">
        <w:rPr>
          <w:color w:val="000000"/>
        </w:rPr>
        <w:t xml:space="preserve"> </w:t>
      </w:r>
      <w:r w:rsidR="001416EB" w:rsidRPr="00113419">
        <w:rPr>
          <w:color w:val="000000"/>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B6A6C" w:rsidRPr="00113419" w:rsidRDefault="00AB6A6C" w:rsidP="001416EB">
      <w:pPr>
        <w:ind w:firstLine="709"/>
        <w:contextualSpacing/>
        <w:jc w:val="both"/>
      </w:pPr>
      <w:r w:rsidRPr="00113419">
        <w:rPr>
          <w:color w:val="000000"/>
        </w:rPr>
        <w:t xml:space="preserve">1.5. </w:t>
      </w:r>
      <w:bookmarkStart w:id="1" w:name="Par61"/>
      <w:bookmarkEnd w:id="1"/>
      <w:proofErr w:type="gramStart"/>
      <w:r w:rsidR="004F3E52" w:rsidRPr="00113419">
        <w:rPr>
          <w:lang w:eastAsia="zh-CN"/>
        </w:rPr>
        <w:t xml:space="preserve">К отношениям, связанным с осуществлением муниципального контроля </w:t>
      </w:r>
      <w:r w:rsidR="004F3E52" w:rsidRPr="00113419">
        <w:rPr>
          <w:color w:val="000000"/>
        </w:rPr>
        <w:t>на автомобильном транспорте и в дорожном хозяйстве</w:t>
      </w:r>
      <w:r w:rsidR="004F3E52" w:rsidRPr="00113419">
        <w:rPr>
          <w:lang w:eastAsia="zh-CN"/>
        </w:rPr>
        <w:t>, а так же проведением профилактических мероприятий, контрольных мероприятий применяются положения</w:t>
      </w:r>
      <w:r w:rsidR="004F3E52" w:rsidRPr="00113419">
        <w:rPr>
          <w:color w:val="000000"/>
          <w:lang w:eastAsia="zh-CN"/>
        </w:rPr>
        <w:t xml:space="preserve"> статьи 13 Федерального </w:t>
      </w:r>
      <w:r w:rsidR="004F3E52" w:rsidRPr="00113419">
        <w:rPr>
          <w:color w:val="000000"/>
          <w:lang w:eastAsia="zh-CN"/>
        </w:rPr>
        <w:lastRenderedPageBreak/>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F3E52" w:rsidRPr="00113419">
        <w:rPr>
          <w:lang w:eastAsia="zh-CN"/>
        </w:rPr>
        <w:t xml:space="preserve">, </w:t>
      </w:r>
      <w:r w:rsidR="004F3E52" w:rsidRPr="00113419">
        <w:rPr>
          <w:color w:val="000000"/>
          <w:lang w:eastAsia="zh-CN"/>
        </w:rPr>
        <w:t>Федерального закона от 8 ноября 2007</w:t>
      </w:r>
      <w:proofErr w:type="gramEnd"/>
      <w:r w:rsidR="004F3E52" w:rsidRPr="00113419">
        <w:rPr>
          <w:color w:val="000000"/>
          <w:lang w:eastAsia="zh-CN"/>
        </w:rPr>
        <w:t xml:space="preserve"> года № 259-ФЗ «Устав автомобильного транспорта и городского наземного электрического транспорта», </w:t>
      </w:r>
      <w:r w:rsidR="004F3E52" w:rsidRPr="00113419">
        <w:rPr>
          <w:lang w:eastAsia="zh-CN"/>
        </w:rPr>
        <w:t>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DA4BC0" w:rsidRPr="00113419" w:rsidRDefault="00AB6A6C" w:rsidP="00DA4BC0">
      <w:pPr>
        <w:suppressAutoHyphens/>
        <w:autoSpaceDE w:val="0"/>
        <w:ind w:firstLine="851"/>
        <w:jc w:val="both"/>
        <w:rPr>
          <w:lang w:eastAsia="zh-CN"/>
        </w:rPr>
      </w:pPr>
      <w:r w:rsidRPr="00113419">
        <w:rPr>
          <w:color w:val="000000"/>
        </w:rPr>
        <w:t xml:space="preserve">1.6. </w:t>
      </w:r>
      <w:r w:rsidR="00DA4BC0" w:rsidRPr="00113419">
        <w:rPr>
          <w:lang w:eastAsia="zh-CN"/>
        </w:rPr>
        <w:t>Объектами муниципального контроля на автомобильном транспорте являются:</w:t>
      </w:r>
    </w:p>
    <w:p w:rsidR="00DA4BC0" w:rsidRPr="00113419" w:rsidRDefault="00DA4BC0" w:rsidP="00DA4BC0">
      <w:pPr>
        <w:suppressAutoHyphens/>
        <w:autoSpaceDE w:val="0"/>
        <w:ind w:firstLine="851"/>
        <w:jc w:val="both"/>
        <w:rPr>
          <w:lang w:eastAsia="zh-CN"/>
        </w:rPr>
      </w:pPr>
      <w:r w:rsidRPr="00113419">
        <w:rPr>
          <w:lang w:eastAsia="zh-CN"/>
        </w:rPr>
        <w:t xml:space="preserve">1) деятельность, действия (бездействие) контролируемых лиц </w:t>
      </w:r>
      <w:r w:rsidRPr="00113419">
        <w:rPr>
          <w:iC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113419">
        <w:rPr>
          <w:iCs/>
        </w:rPr>
        <w:t>по</w:t>
      </w:r>
      <w:proofErr w:type="gramEnd"/>
      <w:r w:rsidRPr="00113419">
        <w:rPr>
          <w:iCs/>
        </w:rPr>
        <w:t>:</w:t>
      </w:r>
    </w:p>
    <w:p w:rsidR="00DA4BC0" w:rsidRPr="00113419" w:rsidRDefault="00DA4BC0" w:rsidP="00DA4BC0">
      <w:pPr>
        <w:suppressAutoHyphens/>
        <w:autoSpaceDE w:val="0"/>
        <w:ind w:firstLine="851"/>
        <w:jc w:val="both"/>
        <w:rPr>
          <w:lang w:eastAsia="zh-CN"/>
        </w:rPr>
      </w:pPr>
      <w:r w:rsidRPr="00113419">
        <w:rPr>
          <w:lang w:eastAsia="zh-CN"/>
        </w:rPr>
        <w:t>а) использованию полос отвода и (или) придорожных полос автомобильных дорог общего пользования местного значения;</w:t>
      </w:r>
    </w:p>
    <w:p w:rsidR="00DA4BC0" w:rsidRPr="00113419" w:rsidRDefault="00DA4BC0" w:rsidP="00DA4BC0">
      <w:pPr>
        <w:suppressAutoHyphens/>
        <w:autoSpaceDE w:val="0"/>
        <w:ind w:firstLine="851"/>
        <w:jc w:val="both"/>
        <w:rPr>
          <w:lang w:eastAsia="zh-CN"/>
        </w:rPr>
      </w:pPr>
      <w:r w:rsidRPr="00113419">
        <w:rPr>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A4BC0" w:rsidRPr="00113419" w:rsidRDefault="00DA4BC0" w:rsidP="00DA4BC0">
      <w:pPr>
        <w:suppressAutoHyphens/>
        <w:autoSpaceDE w:val="0"/>
        <w:ind w:firstLine="851"/>
        <w:jc w:val="both"/>
        <w:rPr>
          <w:lang w:eastAsia="zh-CN"/>
        </w:rPr>
      </w:pPr>
      <w:r w:rsidRPr="00113419">
        <w:rPr>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A4BC0" w:rsidRPr="00113419" w:rsidRDefault="00DA4BC0" w:rsidP="00DA4BC0">
      <w:pPr>
        <w:suppressAutoHyphens/>
        <w:autoSpaceDE w:val="0"/>
        <w:ind w:firstLine="851"/>
        <w:jc w:val="both"/>
        <w:rPr>
          <w:rFonts w:ascii="Arial" w:hAnsi="Arial" w:cs="Arial"/>
          <w:b/>
          <w:bCs/>
          <w:i/>
          <w:iCs/>
        </w:rPr>
      </w:pPr>
      <w:r w:rsidRPr="00113419">
        <w:rPr>
          <w:color w:val="000000"/>
          <w:lang w:eastAsia="zh-CN"/>
        </w:rPr>
        <w:t xml:space="preserve">2) </w:t>
      </w:r>
      <w:r w:rsidRPr="00113419">
        <w:rPr>
          <w:bCs/>
          <w:iCs/>
        </w:rPr>
        <w:t xml:space="preserve">результаты деятельности </w:t>
      </w:r>
      <w:r w:rsidRPr="00113419">
        <w:rPr>
          <w:lang w:eastAsia="zh-CN"/>
        </w:rPr>
        <w:t>контролируемых лиц</w:t>
      </w:r>
      <w:r w:rsidRPr="00113419">
        <w:rPr>
          <w:bCs/>
          <w:iCs/>
        </w:rPr>
        <w:t>, в том числе услуги</w:t>
      </w:r>
      <w:r w:rsidRPr="00113419">
        <w:rPr>
          <w:iCs/>
        </w:rPr>
        <w:t xml:space="preserve"> в области использования автомобильных дорог и осуществления дорожной деятельности</w:t>
      </w:r>
      <w:r w:rsidRPr="00113419">
        <w:rPr>
          <w:bCs/>
          <w:iCs/>
        </w:rPr>
        <w:t xml:space="preserve">, к которым предъявляются обязательные требования </w:t>
      </w:r>
      <w:proofErr w:type="gramStart"/>
      <w:r w:rsidRPr="00113419">
        <w:rPr>
          <w:bCs/>
          <w:iCs/>
        </w:rPr>
        <w:t>по</w:t>
      </w:r>
      <w:proofErr w:type="gramEnd"/>
      <w:r w:rsidRPr="00113419">
        <w:rPr>
          <w:bCs/>
          <w:iCs/>
        </w:rPr>
        <w:t>:</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t xml:space="preserve">б) внесению платы за пользование на платной основе парковками (парковочными местами), расположенными на автомобильных дорогах общего </w:t>
      </w:r>
      <w:r w:rsidRPr="00113419">
        <w:rPr>
          <w:color w:val="000000"/>
          <w:spacing w:val="-6"/>
          <w:lang w:eastAsia="zh-CN"/>
        </w:rPr>
        <w:t>пользования местного значения (в случае создания таких парковок (парковочных мест);</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t>г) внесению платы за</w:t>
      </w:r>
      <w:r w:rsidRPr="00113419">
        <w:rPr>
          <w:rFonts w:ascii="Arial" w:hAnsi="Arial" w:cs="Arial"/>
          <w:lang w:eastAsia="zh-CN"/>
        </w:rPr>
        <w:t xml:space="preserve"> </w:t>
      </w:r>
      <w:r w:rsidRPr="00113419">
        <w:rPr>
          <w:color w:val="000000"/>
          <w:lang w:eastAsia="zh-CN"/>
        </w:rPr>
        <w:t>присоединение объектов дорожного сервиса к автомобильным дорогам общего пользования местного значения;</w:t>
      </w:r>
    </w:p>
    <w:p w:rsidR="00DA4BC0" w:rsidRPr="00113419" w:rsidRDefault="00DA4BC0" w:rsidP="00DA4BC0">
      <w:pPr>
        <w:keepNext/>
        <w:keepLines/>
        <w:shd w:val="clear" w:color="auto" w:fill="FFFFFF"/>
        <w:ind w:firstLine="851"/>
        <w:jc w:val="both"/>
        <w:outlineLvl w:val="0"/>
        <w:rPr>
          <w:color w:val="000000"/>
        </w:rPr>
      </w:pPr>
      <w:proofErr w:type="spellStart"/>
      <w:r w:rsidRPr="00113419">
        <w:rPr>
          <w:color w:val="000000"/>
        </w:rPr>
        <w:t>д</w:t>
      </w:r>
      <w:proofErr w:type="spellEnd"/>
      <w:r w:rsidRPr="00113419">
        <w:rPr>
          <w:color w:val="000000"/>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113419">
        <w:rPr>
          <w:color w:val="000000"/>
        </w:rPr>
        <w:t>ТР</w:t>
      </w:r>
      <w:proofErr w:type="gramEnd"/>
      <w:r w:rsidRPr="00113419">
        <w:rPr>
          <w:color w:val="000000"/>
        </w:rPr>
        <w:t xml:space="preserve"> ТС 014/2011), утвержденному Решением комиссии Таможенного союза от 18 октября 2011 года № 827; </w:t>
      </w:r>
    </w:p>
    <w:p w:rsidR="00DA4BC0" w:rsidRPr="00113419" w:rsidRDefault="00DA4BC0" w:rsidP="00DA4BC0">
      <w:pPr>
        <w:keepNext/>
        <w:keepLines/>
        <w:shd w:val="clear" w:color="auto" w:fill="FFFFFF"/>
        <w:ind w:firstLine="851"/>
        <w:jc w:val="both"/>
        <w:outlineLvl w:val="0"/>
        <w:rPr>
          <w:color w:val="000000"/>
        </w:rPr>
      </w:pPr>
      <w:r w:rsidRPr="00113419">
        <w:rPr>
          <w:color w:val="000000"/>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113419">
        <w:rPr>
          <w:color w:val="000000"/>
        </w:rPr>
        <w:t>ТР</w:t>
      </w:r>
      <w:proofErr w:type="gramEnd"/>
      <w:r w:rsidRPr="00113419">
        <w:rPr>
          <w:color w:val="000000"/>
        </w:rPr>
        <w:t xml:space="preserve"> ТС 014/2011), утвержденному Решением комиссии Таможенного союза от 18 октября 2011 года № 827;</w:t>
      </w:r>
    </w:p>
    <w:p w:rsidR="00DA4BC0" w:rsidRPr="00113419" w:rsidRDefault="00DA4BC0" w:rsidP="00DA4BC0">
      <w:pPr>
        <w:keepNext/>
        <w:keepLines/>
        <w:shd w:val="clear" w:color="auto" w:fill="FFFFFF"/>
        <w:ind w:firstLine="851"/>
        <w:jc w:val="both"/>
        <w:outlineLvl w:val="0"/>
        <w:rPr>
          <w:color w:val="000000"/>
        </w:rPr>
      </w:pPr>
      <w:proofErr w:type="gramStart"/>
      <w:r w:rsidRPr="00113419">
        <w:rPr>
          <w:color w:val="000000"/>
        </w:rPr>
        <w:t>3</w:t>
      </w:r>
      <w:r w:rsidRPr="00113419">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w:t>
      </w:r>
      <w:r w:rsidR="00E7567C" w:rsidRPr="00113419">
        <w:t>емые</w:t>
      </w:r>
      <w:r w:rsidRPr="00113419">
        <w:t xml:space="preserve">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113419">
        <w:rPr>
          <w:color w:val="000000"/>
        </w:rPr>
        <w:t>:</w:t>
      </w:r>
      <w:proofErr w:type="gramEnd"/>
    </w:p>
    <w:p w:rsidR="00DA4BC0" w:rsidRPr="00113419" w:rsidRDefault="00DA4BC0" w:rsidP="00DA4BC0">
      <w:pPr>
        <w:suppressAutoHyphens/>
        <w:autoSpaceDE w:val="0"/>
        <w:ind w:firstLine="851"/>
        <w:jc w:val="both"/>
        <w:rPr>
          <w:color w:val="000000"/>
          <w:lang w:eastAsia="zh-CN"/>
        </w:rPr>
      </w:pPr>
      <w:r w:rsidRPr="00113419">
        <w:rPr>
          <w:color w:val="000000"/>
          <w:lang w:eastAsia="zh-CN"/>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t xml:space="preserve">б) придорожные полосы и полосы </w:t>
      </w:r>
      <w:proofErr w:type="gramStart"/>
      <w:r w:rsidRPr="00113419">
        <w:rPr>
          <w:color w:val="000000"/>
          <w:lang w:eastAsia="zh-CN"/>
        </w:rPr>
        <w:t>отвода</w:t>
      </w:r>
      <w:proofErr w:type="gramEnd"/>
      <w:r w:rsidRPr="00113419">
        <w:rPr>
          <w:color w:val="000000"/>
          <w:lang w:eastAsia="zh-CN"/>
        </w:rPr>
        <w:t xml:space="preserve"> автомобильных дорог общего пользования местного значения;</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t>в) автомобильная дорога общего пользования местного значения и искусственные дорожные сооружения на ней;</w:t>
      </w:r>
    </w:p>
    <w:p w:rsidR="00DA4BC0" w:rsidRPr="00113419" w:rsidRDefault="00DA4BC0" w:rsidP="00DA4BC0">
      <w:pPr>
        <w:suppressAutoHyphens/>
        <w:autoSpaceDE w:val="0"/>
        <w:ind w:firstLine="851"/>
        <w:jc w:val="both"/>
        <w:rPr>
          <w:color w:val="000000"/>
          <w:lang w:eastAsia="zh-CN"/>
        </w:rPr>
      </w:pPr>
      <w:r w:rsidRPr="00113419">
        <w:rPr>
          <w:color w:val="000000"/>
          <w:lang w:eastAsia="zh-CN"/>
        </w:rPr>
        <w:lastRenderedPageBreak/>
        <w:t>г) примыкания к автомобильным дорогам местного значения, в том числе примыкания объектов дорожного сервиса.</w:t>
      </w:r>
    </w:p>
    <w:p w:rsidR="009C4B87" w:rsidRPr="00113419" w:rsidRDefault="009C4B87" w:rsidP="009C4B87">
      <w:pPr>
        <w:suppressAutoHyphens/>
        <w:autoSpaceDE w:val="0"/>
        <w:ind w:firstLine="851"/>
        <w:jc w:val="both"/>
        <w:rPr>
          <w:color w:val="000000"/>
          <w:lang w:eastAsia="zh-CN"/>
        </w:rPr>
      </w:pPr>
      <w:r w:rsidRPr="00113419">
        <w:rPr>
          <w:color w:val="000000"/>
          <w:lang w:eastAsia="zh-CN"/>
        </w:rPr>
        <w:t xml:space="preserve">1.7. </w:t>
      </w:r>
      <w:proofErr w:type="gramStart"/>
      <w:r w:rsidRPr="00113419">
        <w:rPr>
          <w:color w:val="000000"/>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C4B87" w:rsidRPr="00113419" w:rsidRDefault="009C4B87" w:rsidP="009C4B87">
      <w:pPr>
        <w:suppressAutoHyphens/>
        <w:autoSpaceDE w:val="0"/>
        <w:ind w:firstLine="851"/>
        <w:jc w:val="both"/>
        <w:rPr>
          <w:color w:val="000000"/>
          <w:lang w:eastAsia="zh-CN"/>
        </w:rPr>
      </w:pPr>
      <w:r w:rsidRPr="00113419">
        <w:rPr>
          <w:color w:val="000000"/>
          <w:lang w:eastAsia="zh-CN"/>
        </w:rPr>
        <w:t>1.8. Система оценки и управления рисками при осуществлении муниципального контроля на автомобильном транспорте не применяется.</w:t>
      </w:r>
    </w:p>
    <w:p w:rsidR="00AB6A6C" w:rsidRPr="001F1F63" w:rsidRDefault="00AB6A6C" w:rsidP="00CD4043">
      <w:pPr>
        <w:pStyle w:val="ConsPlusNormal"/>
        <w:ind w:firstLine="0"/>
        <w:jc w:val="both"/>
        <w:rPr>
          <w:rFonts w:ascii="Times New Roman" w:hAnsi="Times New Roman" w:cs="Times New Roman"/>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CD4043">
        <w:rPr>
          <w:rFonts w:ascii="Times New Roman" w:hAnsi="Times New Roman" w:cs="Times New Roman"/>
          <w:b/>
          <w:bCs/>
          <w:color w:val="000000"/>
          <w:sz w:val="28"/>
          <w:szCs w:val="28"/>
        </w:rPr>
        <w:t>2</w:t>
      </w:r>
      <w:r w:rsidR="00AB6A6C" w:rsidRPr="001F1F6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2</w:t>
      </w:r>
      <w:r w:rsidR="00AB6A6C" w:rsidRPr="00113419">
        <w:rPr>
          <w:rFonts w:ascii="Times New Roman" w:hAnsi="Times New Roman" w:cs="Times New Roman"/>
          <w:color w:val="000000"/>
          <w:sz w:val="24"/>
          <w:szCs w:val="24"/>
        </w:rPr>
        <w:t xml:space="preserve">.1. Администрация осуществляет контроль </w:t>
      </w:r>
      <w:r w:rsidR="00733DA5" w:rsidRPr="00113419">
        <w:rPr>
          <w:rFonts w:ascii="Times New Roman" w:hAnsi="Times New Roman" w:cs="Times New Roman"/>
          <w:color w:val="000000"/>
          <w:sz w:val="24"/>
          <w:szCs w:val="24"/>
        </w:rPr>
        <w:t>на автомобильном транспорте</w:t>
      </w:r>
      <w:r w:rsidR="00D2364E" w:rsidRPr="00113419">
        <w:rPr>
          <w:rFonts w:ascii="Times New Roman" w:hAnsi="Times New Roman" w:cs="Times New Roman"/>
          <w:color w:val="000000"/>
          <w:sz w:val="24"/>
          <w:szCs w:val="24"/>
        </w:rPr>
        <w:t>,</w:t>
      </w:r>
      <w:r w:rsidR="00AB6A6C" w:rsidRPr="00113419">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2</w:t>
      </w:r>
      <w:r w:rsidR="00AB6A6C" w:rsidRPr="00113419">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2</w:t>
      </w:r>
      <w:r w:rsidR="00AB6A6C" w:rsidRPr="00113419">
        <w:rPr>
          <w:rFonts w:ascii="Times New Roman" w:hAnsi="Times New Roman" w:cs="Times New Roman"/>
          <w:color w:val="000000"/>
          <w:sz w:val="24"/>
          <w:szCs w:val="24"/>
        </w:rPr>
        <w:t xml:space="preserve">.3. При осуществлении </w:t>
      </w:r>
      <w:r w:rsidR="00014668" w:rsidRPr="00113419">
        <w:rPr>
          <w:rFonts w:ascii="Times New Roman" w:hAnsi="Times New Roman" w:cs="Times New Roman"/>
          <w:color w:val="000000"/>
          <w:sz w:val="24"/>
          <w:szCs w:val="24"/>
        </w:rPr>
        <w:t>муниципального контроля на автомобильном транспорте</w:t>
      </w:r>
      <w:r w:rsidR="00AB6A6C" w:rsidRPr="00113419">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45682" w:rsidRPr="00113419" w:rsidRDefault="00CD4043" w:rsidP="00845682">
      <w:pPr>
        <w:suppressAutoHyphens/>
        <w:autoSpaceDE w:val="0"/>
        <w:ind w:firstLine="851"/>
        <w:jc w:val="both"/>
      </w:pPr>
      <w:r w:rsidRPr="00113419">
        <w:rPr>
          <w:color w:val="000000"/>
        </w:rPr>
        <w:t>2</w:t>
      </w:r>
      <w:r w:rsidR="00AB6A6C" w:rsidRPr="00113419">
        <w:rPr>
          <w:color w:val="000000"/>
        </w:rPr>
        <w:t xml:space="preserve">.4. </w:t>
      </w:r>
      <w:proofErr w:type="gramStart"/>
      <w:r w:rsidR="00845682" w:rsidRPr="00113419">
        <w:rPr>
          <w:color w:val="000000"/>
          <w:lang w:eastAsia="zh-CN"/>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45682" w:rsidRPr="00113419">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845682" w:rsidRPr="00113419">
        <w:t xml:space="preserve"> законом ценностям». </w:t>
      </w:r>
    </w:p>
    <w:p w:rsidR="00845682" w:rsidRPr="00113419" w:rsidRDefault="00845682" w:rsidP="00845682">
      <w:pPr>
        <w:suppressAutoHyphens/>
        <w:autoSpaceDE w:val="0"/>
        <w:ind w:firstLine="851"/>
        <w:jc w:val="both"/>
        <w:rPr>
          <w:lang w:eastAsia="zh-CN"/>
        </w:rPr>
      </w:pPr>
      <w:r w:rsidRPr="00113419">
        <w:rPr>
          <w:color w:val="000000"/>
          <w:lang w:eastAsia="zh-CN"/>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AB6A6C" w:rsidRPr="00113419" w:rsidRDefault="00AB6A6C" w:rsidP="0015702A">
      <w:pPr>
        <w:pStyle w:val="ConsPlusNormal"/>
        <w:ind w:firstLine="709"/>
        <w:jc w:val="both"/>
        <w:rPr>
          <w:rFonts w:ascii="Times New Roman" w:hAnsi="Times New Roman" w:cs="Times New Roman"/>
          <w:sz w:val="24"/>
          <w:szCs w:val="24"/>
        </w:rPr>
      </w:pPr>
      <w:proofErr w:type="gramStart"/>
      <w:r w:rsidRPr="00113419">
        <w:rPr>
          <w:rFonts w:ascii="Times New Roman" w:hAnsi="Times New Roman" w:cs="Times New Roman"/>
          <w:color w:val="000000"/>
          <w:sz w:val="24"/>
          <w:szCs w:val="24"/>
        </w:rPr>
        <w:t>В случае если при проведении профилактических мероприятий установлено, что объекты</w:t>
      </w:r>
      <w:r w:rsidR="00845682" w:rsidRPr="00113419">
        <w:rPr>
          <w:rFonts w:ascii="Times New Roman" w:hAnsi="Times New Roman" w:cs="Times New Roman"/>
          <w:color w:val="000000"/>
          <w:sz w:val="24"/>
          <w:szCs w:val="24"/>
        </w:rPr>
        <w:t xml:space="preserve"> муниципального</w:t>
      </w:r>
      <w:r w:rsidRPr="00113419">
        <w:rPr>
          <w:rFonts w:ascii="Times New Roman" w:hAnsi="Times New Roman" w:cs="Times New Roman"/>
          <w:color w:val="000000"/>
          <w:sz w:val="24"/>
          <w:szCs w:val="24"/>
        </w:rPr>
        <w:t xml:space="preserve"> контроля </w:t>
      </w:r>
      <w:r w:rsidR="00845682" w:rsidRPr="00113419">
        <w:rPr>
          <w:rFonts w:ascii="Times New Roman" w:hAnsi="Times New Roman" w:cs="Times New Roman"/>
          <w:color w:val="000000"/>
          <w:sz w:val="24"/>
          <w:szCs w:val="24"/>
        </w:rPr>
        <w:t xml:space="preserve">на автомобильном транспорте </w:t>
      </w:r>
      <w:r w:rsidRPr="00113419">
        <w:rPr>
          <w:rFonts w:ascii="Times New Roman" w:hAnsi="Times New Roman" w:cs="Times New Roman"/>
          <w:color w:val="000000"/>
          <w:sz w:val="24"/>
          <w:szCs w:val="24"/>
        </w:rPr>
        <w:t>представляют явную непосредственную угрозу причинения вреда (ущерба) охраняемым законом ценностям или такой вред (уще</w:t>
      </w:r>
      <w:r w:rsidR="00732CB0" w:rsidRPr="00113419">
        <w:rPr>
          <w:rFonts w:ascii="Times New Roman" w:hAnsi="Times New Roman" w:cs="Times New Roman"/>
          <w:color w:val="000000"/>
          <w:sz w:val="24"/>
          <w:szCs w:val="24"/>
        </w:rPr>
        <w:t xml:space="preserve">рб) причинен, должностное лицо </w:t>
      </w:r>
      <w:r w:rsidRPr="00113419">
        <w:rPr>
          <w:rFonts w:ascii="Times New Roman" w:hAnsi="Times New Roman" w:cs="Times New Roman"/>
          <w:color w:val="000000"/>
          <w:sz w:val="24"/>
          <w:szCs w:val="24"/>
        </w:rPr>
        <w:t xml:space="preserve">незамедлительно направляет информацию об этом </w:t>
      </w:r>
      <w:r w:rsidR="009668C2" w:rsidRPr="00113419">
        <w:rPr>
          <w:rFonts w:ascii="Times New Roman" w:hAnsi="Times New Roman" w:cs="Times New Roman"/>
          <w:color w:val="000000"/>
          <w:sz w:val="24"/>
          <w:szCs w:val="24"/>
        </w:rPr>
        <w:t>главе</w:t>
      </w:r>
      <w:r w:rsidR="00D83C2A" w:rsidRPr="00113419">
        <w:rPr>
          <w:rFonts w:ascii="Times New Roman" w:hAnsi="Times New Roman" w:cs="Times New Roman"/>
          <w:color w:val="000000"/>
          <w:sz w:val="24"/>
          <w:szCs w:val="24"/>
        </w:rPr>
        <w:t xml:space="preserve"> администрации</w:t>
      </w:r>
      <w:r w:rsidR="009668C2" w:rsidRPr="00113419">
        <w:rPr>
          <w:rFonts w:ascii="Times New Roman" w:hAnsi="Times New Roman" w:cs="Times New Roman"/>
          <w:color w:val="000000"/>
          <w:sz w:val="24"/>
          <w:szCs w:val="24"/>
        </w:rPr>
        <w:t xml:space="preserve"> </w:t>
      </w:r>
      <w:r w:rsidR="00D83C2A" w:rsidRPr="00113419">
        <w:rPr>
          <w:rFonts w:ascii="Times New Roman" w:hAnsi="Times New Roman" w:cs="Times New Roman"/>
          <w:color w:val="000000"/>
          <w:sz w:val="24"/>
          <w:szCs w:val="24"/>
        </w:rPr>
        <w:t xml:space="preserve">Байкальского городского поселения </w:t>
      </w:r>
      <w:r w:rsidR="009668C2" w:rsidRPr="00113419">
        <w:rPr>
          <w:rFonts w:ascii="Times New Roman" w:hAnsi="Times New Roman" w:cs="Times New Roman"/>
          <w:sz w:val="24"/>
          <w:szCs w:val="24"/>
        </w:rPr>
        <w:t>(далее – Глава)</w:t>
      </w:r>
      <w:r w:rsidRPr="00113419">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2</w:t>
      </w:r>
      <w:r w:rsidR="00AB6A6C" w:rsidRPr="00113419">
        <w:rPr>
          <w:rFonts w:ascii="Times New Roman" w:hAnsi="Times New Roman" w:cs="Times New Roman"/>
          <w:sz w:val="24"/>
          <w:szCs w:val="24"/>
        </w:rPr>
        <w:t xml:space="preserve">.5. При осуществлении администрацией контроля </w:t>
      </w:r>
      <w:r w:rsidR="00E36AD7" w:rsidRPr="00113419">
        <w:rPr>
          <w:rFonts w:ascii="Times New Roman" w:hAnsi="Times New Roman" w:cs="Times New Roman"/>
          <w:sz w:val="24"/>
          <w:szCs w:val="24"/>
        </w:rPr>
        <w:t>на автомобильном транспорте</w:t>
      </w:r>
      <w:r w:rsidR="00AB6A6C" w:rsidRPr="00113419">
        <w:rPr>
          <w:rFonts w:ascii="Times New Roman" w:hAnsi="Times New Roman" w:cs="Times New Roman"/>
          <w:sz w:val="24"/>
          <w:szCs w:val="24"/>
        </w:rPr>
        <w:t xml:space="preserve"> могут проводиться следующие виды профилактических мероприятий:</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1) информирование;</w:t>
      </w:r>
    </w:p>
    <w:p w:rsidR="00AB6A6C" w:rsidRPr="00113419" w:rsidRDefault="00E94579" w:rsidP="003F04D0">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2) консультирование;</w:t>
      </w:r>
    </w:p>
    <w:p w:rsidR="00E94579" w:rsidRDefault="00E94579" w:rsidP="003F04D0">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 xml:space="preserve">3) </w:t>
      </w:r>
      <w:r w:rsidR="007D0CC5" w:rsidRPr="00113419">
        <w:rPr>
          <w:rFonts w:ascii="Times New Roman" w:hAnsi="Times New Roman" w:cs="Times New Roman"/>
          <w:sz w:val="24"/>
          <w:szCs w:val="24"/>
        </w:rPr>
        <w:t>профилактический визит.</w:t>
      </w:r>
    </w:p>
    <w:p w:rsidR="00AB6A6C" w:rsidRPr="00113419" w:rsidRDefault="00CD4043" w:rsidP="0015702A">
      <w:pPr>
        <w:ind w:firstLine="709"/>
        <w:jc w:val="both"/>
        <w:rPr>
          <w:color w:val="000000"/>
        </w:rPr>
      </w:pPr>
      <w:r w:rsidRPr="00113419">
        <w:rPr>
          <w:color w:val="000000"/>
        </w:rPr>
        <w:t>2</w:t>
      </w:r>
      <w:r w:rsidR="00AB6A6C" w:rsidRPr="00113419">
        <w:rPr>
          <w:color w:val="000000"/>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сайте администрации в специальном разделе, посвященном контрольной деятельности, в средствах </w:t>
      </w:r>
      <w:r w:rsidR="00AB6A6C" w:rsidRPr="00113419">
        <w:rPr>
          <w:color w:val="000000"/>
        </w:rPr>
        <w:lastRenderedPageBreak/>
        <w:t>массовой информации,</w:t>
      </w:r>
      <w:r w:rsidR="00AB6A6C" w:rsidRPr="00113419">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13419" w:rsidRDefault="00AB6A6C" w:rsidP="0015702A">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сайте администрации в специальном разделе, посвященном контрольной деятельности, сведения, предусмотренные </w:t>
      </w:r>
      <w:hyperlink r:id="rId9" w:history="1">
        <w:r w:rsidRPr="00113419">
          <w:rPr>
            <w:rStyle w:val="a3"/>
            <w:rFonts w:ascii="Times New Roman" w:hAnsi="Times New Roman" w:cs="Times New Roman"/>
            <w:color w:val="000000"/>
            <w:sz w:val="24"/>
            <w:szCs w:val="24"/>
            <w:u w:val="none"/>
          </w:rPr>
          <w:t>частью 3 статьи 46</w:t>
        </w:r>
      </w:hyperlink>
      <w:r w:rsidRPr="00113419">
        <w:rPr>
          <w:rFonts w:ascii="Times New Roman" w:hAnsi="Times New Roman" w:cs="Times New Roman"/>
          <w:color w:val="000000"/>
          <w:sz w:val="24"/>
          <w:szCs w:val="24"/>
        </w:rPr>
        <w:t xml:space="preserve"> Федерального закона </w:t>
      </w:r>
      <w:r w:rsidR="008E0BEB" w:rsidRPr="00113419">
        <w:rPr>
          <w:rFonts w:ascii="Times New Roman" w:hAnsi="Times New Roman" w:cs="Times New Roman"/>
          <w:color w:val="000000"/>
          <w:sz w:val="24"/>
          <w:szCs w:val="24"/>
        </w:rPr>
        <w:t>№ </w:t>
      </w:r>
      <w:r w:rsidRPr="00113419">
        <w:rPr>
          <w:rFonts w:ascii="Times New Roman" w:hAnsi="Times New Roman" w:cs="Times New Roman"/>
          <w:color w:val="000000"/>
          <w:sz w:val="24"/>
          <w:szCs w:val="24"/>
        </w:rPr>
        <w:t>248-ФЗ.</w:t>
      </w:r>
    </w:p>
    <w:p w:rsidR="00AB6A6C" w:rsidRPr="00113419" w:rsidRDefault="00AB6A6C" w:rsidP="0015702A">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 xml:space="preserve">Администрация также вправе информировать население </w:t>
      </w:r>
      <w:r w:rsidR="00B16050" w:rsidRPr="00113419">
        <w:rPr>
          <w:rFonts w:ascii="Times New Roman" w:hAnsi="Times New Roman" w:cs="Times New Roman"/>
          <w:color w:val="000000"/>
          <w:sz w:val="24"/>
          <w:szCs w:val="24"/>
        </w:rPr>
        <w:t>муниципального образования</w:t>
      </w:r>
      <w:r w:rsidR="004C3EAA" w:rsidRPr="00113419">
        <w:rPr>
          <w:rFonts w:ascii="Times New Roman" w:hAnsi="Times New Roman" w:cs="Times New Roman"/>
          <w:color w:val="000000"/>
          <w:sz w:val="24"/>
          <w:szCs w:val="24"/>
        </w:rPr>
        <w:t xml:space="preserve"> </w:t>
      </w:r>
      <w:r w:rsidRPr="00113419">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2</w:t>
      </w:r>
      <w:r w:rsidR="002A63A3" w:rsidRPr="00113419">
        <w:rPr>
          <w:rFonts w:ascii="Times New Roman" w:hAnsi="Times New Roman" w:cs="Times New Roman"/>
          <w:color w:val="000000"/>
          <w:sz w:val="24"/>
          <w:szCs w:val="24"/>
        </w:rPr>
        <w:t>.7</w:t>
      </w:r>
      <w:r w:rsidR="00AB6A6C" w:rsidRPr="00113419">
        <w:rPr>
          <w:rFonts w:ascii="Times New Roman" w:hAnsi="Times New Roman" w:cs="Times New Roman"/>
          <w:color w:val="000000"/>
          <w:sz w:val="24"/>
          <w:szCs w:val="24"/>
        </w:rPr>
        <w:t>. Консультирование контролируемых лиц ос</w:t>
      </w:r>
      <w:r w:rsidR="00732CB0" w:rsidRPr="00113419">
        <w:rPr>
          <w:rFonts w:ascii="Times New Roman" w:hAnsi="Times New Roman" w:cs="Times New Roman"/>
          <w:color w:val="000000"/>
          <w:sz w:val="24"/>
          <w:szCs w:val="24"/>
        </w:rPr>
        <w:t xml:space="preserve">уществляется должностным лицом </w:t>
      </w:r>
      <w:r w:rsidR="00AB6A6C" w:rsidRPr="00113419">
        <w:rPr>
          <w:rFonts w:ascii="Times New Roman" w:hAnsi="Times New Roman" w:cs="Times New Roman"/>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Л</w:t>
      </w:r>
      <w:r w:rsidR="00584841" w:rsidRPr="00113419">
        <w:rPr>
          <w:rFonts w:ascii="Times New Roman" w:hAnsi="Times New Roman" w:cs="Times New Roman"/>
          <w:color w:val="000000"/>
          <w:sz w:val="24"/>
          <w:szCs w:val="24"/>
        </w:rPr>
        <w:t>ичный прием граждан проводится Главой (или) должностным лицом</w:t>
      </w:r>
      <w:r w:rsidRPr="00113419">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сайте администрации в специальном разделе, посвященном контрольной деятельности</w:t>
      </w:r>
      <w:r w:rsidR="00A92E60" w:rsidRPr="00113419">
        <w:rPr>
          <w:rFonts w:ascii="Times New Roman" w:hAnsi="Times New Roman" w:cs="Times New Roman"/>
          <w:color w:val="000000"/>
          <w:sz w:val="24"/>
          <w:szCs w:val="24"/>
        </w:rPr>
        <w:t xml:space="preserve"> и (или) в других информационных источниках</w:t>
      </w:r>
      <w:r w:rsidRPr="00113419">
        <w:rPr>
          <w:rFonts w:ascii="Times New Roman" w:hAnsi="Times New Roman" w:cs="Times New Roman"/>
          <w:color w:val="000000"/>
          <w:sz w:val="24"/>
          <w:szCs w:val="24"/>
        </w:rPr>
        <w:t>.</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 xml:space="preserve">1) </w:t>
      </w:r>
      <w:r w:rsidR="00C36384" w:rsidRPr="00113419">
        <w:rPr>
          <w:rFonts w:ascii="Times New Roman" w:hAnsi="Times New Roman" w:cs="Times New Roman"/>
          <w:color w:val="000000"/>
          <w:sz w:val="24"/>
          <w:szCs w:val="24"/>
        </w:rPr>
        <w:t>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3) порядок обжалования действи</w:t>
      </w:r>
      <w:r w:rsidR="00732CB0" w:rsidRPr="00113419">
        <w:rPr>
          <w:rFonts w:ascii="Times New Roman" w:hAnsi="Times New Roman" w:cs="Times New Roman"/>
          <w:color w:val="000000"/>
          <w:sz w:val="24"/>
          <w:szCs w:val="24"/>
        </w:rPr>
        <w:t>й (бездействия) должностных лиц</w:t>
      </w:r>
      <w:r w:rsidRPr="00113419">
        <w:rPr>
          <w:rFonts w:ascii="Times New Roman" w:hAnsi="Times New Roman" w:cs="Times New Roman"/>
          <w:color w:val="000000"/>
          <w:sz w:val="24"/>
          <w:szCs w:val="24"/>
        </w:rPr>
        <w:t>;</w:t>
      </w:r>
    </w:p>
    <w:p w:rsidR="00AB6A6C" w:rsidRPr="00113419" w:rsidRDefault="00AB6A6C" w:rsidP="0015702A">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113419" w:rsidRDefault="00AB6A6C" w:rsidP="00836A75">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113419" w:rsidRDefault="00BF416D" w:rsidP="00BF416D">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Должностным лицом ведутся журналы учета консультирований.</w:t>
      </w:r>
    </w:p>
    <w:p w:rsidR="00BF416D" w:rsidRPr="00113419" w:rsidRDefault="00CD4043" w:rsidP="00BF416D">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2</w:t>
      </w:r>
      <w:r w:rsidR="00BF416D" w:rsidRPr="00113419">
        <w:rPr>
          <w:rFonts w:ascii="Times New Roman" w:hAnsi="Times New Roman" w:cs="Times New Roman"/>
          <w:sz w:val="24"/>
          <w:szCs w:val="24"/>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sidRPr="00113419">
        <w:rPr>
          <w:rFonts w:ascii="Times New Roman" w:hAnsi="Times New Roman" w:cs="Times New Roman"/>
          <w:sz w:val="24"/>
          <w:szCs w:val="24"/>
        </w:rPr>
        <w:t>вопросов, определенных пунктом 2</w:t>
      </w:r>
      <w:r w:rsidR="00BF416D" w:rsidRPr="00113419">
        <w:rPr>
          <w:rFonts w:ascii="Times New Roman" w:hAnsi="Times New Roman" w:cs="Times New Roman"/>
          <w:sz w:val="24"/>
          <w:szCs w:val="24"/>
        </w:rPr>
        <w:t xml:space="preserve">.7 настоящего Положения. </w:t>
      </w:r>
    </w:p>
    <w:p w:rsidR="003C13ED" w:rsidRPr="00113419" w:rsidRDefault="00BF416D" w:rsidP="00BF416D">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сайте администрации в специальном разделе, посвященном контрольной деятельности, размещается</w:t>
      </w:r>
      <w:r w:rsidR="00CD4043" w:rsidRPr="00113419">
        <w:rPr>
          <w:rFonts w:ascii="Times New Roman" w:hAnsi="Times New Roman" w:cs="Times New Roman"/>
          <w:sz w:val="24"/>
          <w:szCs w:val="24"/>
        </w:rPr>
        <w:t>,</w:t>
      </w:r>
      <w:r w:rsidRPr="00113419">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AB6A6C" w:rsidRPr="00113419" w:rsidRDefault="00AB6A6C" w:rsidP="00BF416D">
      <w:pPr>
        <w:pStyle w:val="ConsPlusNormal"/>
        <w:ind w:firstLine="709"/>
        <w:jc w:val="both"/>
        <w:rPr>
          <w:rFonts w:ascii="Times New Roman" w:hAnsi="Times New Roman" w:cs="Times New Roman"/>
          <w:sz w:val="24"/>
          <w:szCs w:val="24"/>
        </w:rPr>
      </w:pPr>
      <w:bookmarkStart w:id="2" w:name="_GoBack"/>
      <w:bookmarkEnd w:id="2"/>
      <w:r w:rsidRPr="00113419">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13419" w:rsidRDefault="00AB6A6C" w:rsidP="0015702A">
      <w:pPr>
        <w:pStyle w:val="ConsPlusNormal"/>
        <w:ind w:firstLine="709"/>
        <w:jc w:val="both"/>
        <w:rPr>
          <w:rFonts w:ascii="Times New Roman" w:hAnsi="Times New Roman" w:cs="Times New Roman"/>
          <w:sz w:val="24"/>
          <w:szCs w:val="24"/>
        </w:rPr>
      </w:pPr>
      <w:proofErr w:type="gramStart"/>
      <w:r w:rsidRPr="00113419">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113419">
        <w:rPr>
          <w:rFonts w:ascii="Times New Roman" w:hAnsi="Times New Roman" w:cs="Times New Roman"/>
          <w:sz w:val="24"/>
          <w:szCs w:val="24"/>
        </w:rPr>
        <w:t xml:space="preserve">(или) действий должностных лиц </w:t>
      </w:r>
      <w:r w:rsidRPr="00113419">
        <w:rPr>
          <w:rFonts w:ascii="Times New Roman" w:hAnsi="Times New Roman" w:cs="Times New Roman"/>
          <w:sz w:val="24"/>
          <w:szCs w:val="24"/>
        </w:rPr>
        <w:t>иных участников контрольного мероприятия, а также результаты проведенных в рамках контрольного мероприятия экспертизы, испытаний.</w:t>
      </w:r>
      <w:proofErr w:type="gramEnd"/>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sz w:val="24"/>
          <w:szCs w:val="24"/>
        </w:rPr>
        <w:t>Информация, ставш</w:t>
      </w:r>
      <w:r w:rsidR="00732CB0" w:rsidRPr="00113419">
        <w:rPr>
          <w:rFonts w:ascii="Times New Roman" w:hAnsi="Times New Roman" w:cs="Times New Roman"/>
          <w:sz w:val="24"/>
          <w:szCs w:val="24"/>
        </w:rPr>
        <w:t xml:space="preserve">ая известной должностному лицу </w:t>
      </w:r>
      <w:r w:rsidRPr="00113419">
        <w:rPr>
          <w:rFonts w:ascii="Times New Roman" w:hAnsi="Times New Roman" w:cs="Times New Roman"/>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6384" w:rsidRPr="00113419" w:rsidRDefault="00C36384" w:rsidP="00C36384">
      <w:pPr>
        <w:suppressAutoHyphens/>
        <w:autoSpaceDE w:val="0"/>
        <w:ind w:firstLine="851"/>
        <w:jc w:val="both"/>
        <w:rPr>
          <w:lang w:eastAsia="zh-CN"/>
        </w:rPr>
      </w:pPr>
      <w:r w:rsidRPr="00113419">
        <w:rPr>
          <w:lang w:eastAsia="zh-CN"/>
        </w:rPr>
        <w:t xml:space="preserve">Должностными лицами ведутся журналы учета консультирований. </w:t>
      </w:r>
    </w:p>
    <w:p w:rsidR="00C36384" w:rsidRPr="00113419" w:rsidRDefault="00C36384" w:rsidP="00C36384">
      <w:pPr>
        <w:suppressAutoHyphens/>
        <w:autoSpaceDE w:val="0"/>
        <w:ind w:firstLine="851"/>
        <w:jc w:val="both"/>
        <w:rPr>
          <w:lang w:eastAsia="zh-CN"/>
        </w:rPr>
      </w:pPr>
      <w:r w:rsidRPr="00113419">
        <w:rPr>
          <w:lang w:eastAsia="zh-CN"/>
        </w:rPr>
        <w:lastRenderedPageBreak/>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C36384" w:rsidRPr="00113419" w:rsidRDefault="00C36384" w:rsidP="00C36384">
      <w:pPr>
        <w:suppressAutoHyphens/>
        <w:autoSpaceDE w:val="0"/>
        <w:ind w:firstLine="851"/>
        <w:jc w:val="both"/>
        <w:rPr>
          <w:lang w:eastAsia="zh-CN"/>
        </w:rPr>
      </w:pPr>
      <w:r w:rsidRPr="00113419">
        <w:rPr>
          <w:lang w:eastAsia="zh-CN"/>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6384" w:rsidRPr="00113419" w:rsidRDefault="00C36384" w:rsidP="00C36384">
      <w:pPr>
        <w:suppressAutoHyphens/>
        <w:autoSpaceDE w:val="0"/>
        <w:ind w:firstLine="851"/>
        <w:jc w:val="both"/>
        <w:rPr>
          <w:lang w:eastAsia="zh-CN"/>
        </w:rPr>
      </w:pPr>
      <w:r w:rsidRPr="00113419">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6384" w:rsidRPr="00113419" w:rsidRDefault="00C36384" w:rsidP="00C36384">
      <w:pPr>
        <w:suppressAutoHyphens/>
        <w:autoSpaceDE w:val="0"/>
        <w:ind w:firstLine="851"/>
        <w:jc w:val="both"/>
        <w:rPr>
          <w:lang w:eastAsia="zh-CN"/>
        </w:rPr>
      </w:pPr>
      <w:r w:rsidRPr="00113419">
        <w:rPr>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CD4043">
        <w:rPr>
          <w:rFonts w:ascii="Times New Roman" w:hAnsi="Times New Roman" w:cs="Times New Roman"/>
          <w:b/>
          <w:bCs/>
          <w:color w:val="000000"/>
          <w:sz w:val="28"/>
          <w:szCs w:val="28"/>
        </w:rPr>
        <w:t>3</w:t>
      </w:r>
      <w:r w:rsidR="00AB6A6C" w:rsidRPr="001F1F63">
        <w:rPr>
          <w:rFonts w:ascii="Times New Roman" w:hAnsi="Times New Roman" w:cs="Times New Roman"/>
          <w:b/>
          <w:bCs/>
          <w:color w:val="000000"/>
          <w:sz w:val="28"/>
          <w:szCs w:val="28"/>
        </w:rPr>
        <w:t>. Осуществление контрольных мероприятий и контрольных действий</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4C2886" w:rsidRPr="00113419" w:rsidRDefault="00CD4043" w:rsidP="004C2886">
      <w:pPr>
        <w:autoSpaceDE w:val="0"/>
        <w:autoSpaceDN w:val="0"/>
        <w:adjustRightInd w:val="0"/>
        <w:ind w:firstLine="851"/>
        <w:jc w:val="both"/>
      </w:pPr>
      <w:r w:rsidRPr="00113419">
        <w:rPr>
          <w:color w:val="000000"/>
        </w:rPr>
        <w:t>3</w:t>
      </w:r>
      <w:r w:rsidR="00AB6A6C" w:rsidRPr="00113419">
        <w:rPr>
          <w:color w:val="000000"/>
        </w:rPr>
        <w:t xml:space="preserve">.1. </w:t>
      </w:r>
      <w:r w:rsidR="004C2886" w:rsidRPr="00113419">
        <w:t xml:space="preserve">Муниципальный контроль </w:t>
      </w:r>
      <w:r w:rsidR="004C2886" w:rsidRPr="00113419">
        <w:rPr>
          <w:color w:val="000000"/>
        </w:rPr>
        <w:t>на автомобильном транспорте и в дорожном хозяйстве</w:t>
      </w:r>
      <w:r w:rsidR="004C2886" w:rsidRPr="00113419">
        <w:t xml:space="preserve"> осуществляется без проведения плановых контрольных (надзорных) мероприятий. </w:t>
      </w:r>
    </w:p>
    <w:p w:rsidR="004C2886" w:rsidRPr="00113419" w:rsidRDefault="004C2886" w:rsidP="004C2886">
      <w:pPr>
        <w:suppressAutoHyphens/>
        <w:autoSpaceDE w:val="0"/>
        <w:ind w:firstLine="851"/>
        <w:jc w:val="both"/>
        <w:rPr>
          <w:lang w:eastAsia="zh-CN"/>
        </w:rPr>
      </w:pPr>
      <w:r w:rsidRPr="00113419">
        <w:rPr>
          <w:lang w:eastAsia="zh-CN"/>
        </w:rPr>
        <w:t xml:space="preserve"> При осуществлении муниципального контроля </w:t>
      </w:r>
      <w:r w:rsidRPr="00113419">
        <w:rPr>
          <w:color w:val="000000"/>
        </w:rPr>
        <w:t>на автомобильном транспорте и в дорожном хозяйстве</w:t>
      </w:r>
      <w:r w:rsidRPr="00113419">
        <w:rPr>
          <w:lang w:eastAsia="zh-CN"/>
        </w:rPr>
        <w:t xml:space="preserve"> в отношении контролируемого лица администрацией могут проводиться следующие  внеплановые контрольные мероприятия:</w:t>
      </w:r>
    </w:p>
    <w:p w:rsidR="004C2886" w:rsidRPr="00113419" w:rsidRDefault="004C2886" w:rsidP="004C2886">
      <w:pPr>
        <w:suppressAutoHyphens/>
        <w:autoSpaceDE w:val="0"/>
        <w:ind w:firstLine="851"/>
        <w:jc w:val="both"/>
        <w:rPr>
          <w:lang w:eastAsia="zh-CN"/>
        </w:rPr>
      </w:pPr>
      <w:r w:rsidRPr="00113419">
        <w:rPr>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113419">
        <w:rPr>
          <w:color w:val="000000"/>
          <w:lang w:eastAsia="zh-CN"/>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113419">
        <w:rPr>
          <w:lang w:eastAsia="zh-CN"/>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C2886" w:rsidRPr="00113419" w:rsidRDefault="004C2886" w:rsidP="004C2886">
      <w:pPr>
        <w:suppressAutoHyphens/>
        <w:autoSpaceDE w:val="0"/>
        <w:ind w:firstLine="851"/>
        <w:jc w:val="both"/>
        <w:rPr>
          <w:lang w:eastAsia="zh-CN"/>
        </w:rPr>
      </w:pPr>
      <w:proofErr w:type="gramStart"/>
      <w:r w:rsidRPr="00113419">
        <w:rPr>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113419">
        <w:rPr>
          <w:rFonts w:ascii="Arial" w:hAnsi="Arial" w:cs="Arial"/>
        </w:rPr>
        <w:t xml:space="preserve"> </w:t>
      </w:r>
      <w:r w:rsidRPr="00113419">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C2886" w:rsidRPr="00113419" w:rsidRDefault="004C2886" w:rsidP="004C2886">
      <w:pPr>
        <w:suppressAutoHyphens/>
        <w:autoSpaceDE w:val="0"/>
        <w:ind w:firstLine="851"/>
        <w:jc w:val="both"/>
        <w:rPr>
          <w:lang w:eastAsia="zh-CN"/>
        </w:rPr>
      </w:pPr>
      <w:r w:rsidRPr="00113419">
        <w:rPr>
          <w:lang w:eastAsia="zh-CN"/>
        </w:rPr>
        <w:t>3) документарная проверка (посредством получения письменных объяснений, истребования документов, экспертизы).</w:t>
      </w:r>
      <w:r w:rsidRPr="00113419">
        <w:rPr>
          <w:rFonts w:ascii="Arial" w:hAnsi="Arial" w:cs="Arial"/>
          <w:lang w:eastAsia="zh-CN"/>
        </w:rPr>
        <w:t xml:space="preserve"> </w:t>
      </w:r>
      <w:r w:rsidRPr="00113419">
        <w:rPr>
          <w:lang w:eastAsia="zh-CN"/>
        </w:rPr>
        <w:t>Срок проведения документарной проверки не может превышать десять рабочих дней;</w:t>
      </w:r>
    </w:p>
    <w:p w:rsidR="004C2886" w:rsidRPr="00113419" w:rsidRDefault="004C2886" w:rsidP="004C2886">
      <w:pPr>
        <w:suppressAutoHyphens/>
        <w:autoSpaceDE w:val="0"/>
        <w:ind w:firstLine="851"/>
        <w:jc w:val="both"/>
        <w:rPr>
          <w:lang w:eastAsia="zh-CN"/>
        </w:rPr>
      </w:pPr>
      <w:proofErr w:type="gramStart"/>
      <w:r w:rsidRPr="00113419">
        <w:rPr>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113419">
        <w:rPr>
          <w:lang w:eastAsia="zh-CN"/>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C2886" w:rsidRPr="00113419" w:rsidRDefault="004C2886" w:rsidP="004C2886">
      <w:pPr>
        <w:ind w:firstLine="851"/>
        <w:jc w:val="both"/>
      </w:pPr>
      <w:proofErr w:type="gramStart"/>
      <w:r w:rsidRPr="00113419">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113419">
        <w:rPr>
          <w:shd w:val="clear" w:color="auto" w:fill="FFFFFF"/>
        </w:rPr>
        <w:t xml:space="preserve">предоставляются контролируемым лицом в рамках </w:t>
      </w:r>
      <w:r w:rsidRPr="00113419">
        <w:rPr>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113419">
        <w:rPr>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13419">
        <w:t>);</w:t>
      </w:r>
    </w:p>
    <w:p w:rsidR="004C2886" w:rsidRPr="00113419" w:rsidRDefault="004C2886" w:rsidP="004C2886">
      <w:pPr>
        <w:suppressAutoHyphens/>
        <w:autoSpaceDE w:val="0"/>
        <w:ind w:firstLine="851"/>
        <w:jc w:val="both"/>
        <w:rPr>
          <w:lang w:eastAsia="zh-CN"/>
        </w:rPr>
      </w:pPr>
      <w:r w:rsidRPr="00113419">
        <w:rPr>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C2886" w:rsidRPr="00113419" w:rsidRDefault="00CD4043" w:rsidP="004C2886">
      <w:pPr>
        <w:suppressAutoHyphens/>
        <w:autoSpaceDE w:val="0"/>
        <w:ind w:firstLine="851"/>
        <w:jc w:val="both"/>
        <w:rPr>
          <w:lang w:eastAsia="zh-CN"/>
        </w:rPr>
      </w:pPr>
      <w:r w:rsidRPr="00113419">
        <w:rPr>
          <w:color w:val="000000"/>
        </w:rPr>
        <w:t>3</w:t>
      </w:r>
      <w:r w:rsidR="00AB6A6C" w:rsidRPr="00113419">
        <w:rPr>
          <w:color w:val="000000"/>
        </w:rPr>
        <w:t xml:space="preserve">.2. </w:t>
      </w:r>
      <w:r w:rsidR="004C2886" w:rsidRPr="00113419">
        <w:rPr>
          <w:lang w:eastAsia="zh-CN"/>
        </w:rPr>
        <w:t xml:space="preserve">Контрольные мероприятия, указанные в подпунктах 5, 6 пункта 3.1 настоящего Положения, проводятся без взаимодействия </w:t>
      </w:r>
      <w:r w:rsidR="004C2886" w:rsidRPr="00113419">
        <w:t>с контролируемым лицом.</w:t>
      </w:r>
    </w:p>
    <w:p w:rsidR="004C2886" w:rsidRPr="00113419" w:rsidRDefault="004C2886" w:rsidP="004C2886">
      <w:pPr>
        <w:suppressAutoHyphens/>
        <w:autoSpaceDE w:val="0"/>
        <w:ind w:firstLine="851"/>
        <w:jc w:val="both"/>
        <w:rPr>
          <w:lang w:eastAsia="zh-CN"/>
        </w:rPr>
      </w:pPr>
      <w:r w:rsidRPr="00113419">
        <w:rPr>
          <w:lang w:eastAsia="zh-CN"/>
        </w:rPr>
        <w:t>Внеплановые контрольные мероприятия могут проводиться только после согласования с органами прокуратуры.</w:t>
      </w:r>
    </w:p>
    <w:p w:rsidR="004C2886" w:rsidRPr="00113419" w:rsidRDefault="00CD4043" w:rsidP="004C2886">
      <w:pPr>
        <w:suppressAutoHyphens/>
        <w:autoSpaceDE w:val="0"/>
        <w:ind w:firstLine="851"/>
        <w:jc w:val="both"/>
        <w:rPr>
          <w:lang w:eastAsia="zh-CN"/>
        </w:rPr>
      </w:pPr>
      <w:r w:rsidRPr="00113419">
        <w:rPr>
          <w:color w:val="000000"/>
        </w:rPr>
        <w:t>3</w:t>
      </w:r>
      <w:r w:rsidR="00AB6A6C" w:rsidRPr="00113419">
        <w:rPr>
          <w:color w:val="000000"/>
        </w:rPr>
        <w:t xml:space="preserve">.3. </w:t>
      </w:r>
      <w:r w:rsidR="004C2886" w:rsidRPr="00113419">
        <w:rPr>
          <w:lang w:eastAsia="zh-CN"/>
        </w:rPr>
        <w:t>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4C2886" w:rsidRPr="00113419" w:rsidRDefault="004C2886" w:rsidP="004C2886">
      <w:pPr>
        <w:suppressAutoHyphens/>
        <w:autoSpaceDE w:val="0"/>
        <w:ind w:firstLine="851"/>
        <w:jc w:val="both"/>
        <w:rPr>
          <w:lang w:eastAsia="zh-CN"/>
        </w:rPr>
      </w:pPr>
      <w:r w:rsidRPr="00113419">
        <w:rPr>
          <w:lang w:eastAsia="zh-CN"/>
        </w:rPr>
        <w:t>Индикаторы риска нарушения обязательных требований указаны в приложении № 1 к настоящему Положению.</w:t>
      </w:r>
    </w:p>
    <w:p w:rsidR="004C2886" w:rsidRPr="00113419" w:rsidRDefault="004C2886" w:rsidP="004C2886">
      <w:pPr>
        <w:suppressAutoHyphens/>
        <w:autoSpaceDE w:val="0"/>
        <w:ind w:firstLine="851"/>
        <w:jc w:val="both"/>
        <w:rPr>
          <w:lang w:eastAsia="zh-CN"/>
        </w:rPr>
      </w:pPr>
      <w:r w:rsidRPr="00113419">
        <w:rPr>
          <w:lang w:eastAsia="zh-CN"/>
        </w:rPr>
        <w:t>Перечень индикаторов риска нарушения обязательных требований размещается на официальном сайте администрации.</w:t>
      </w:r>
    </w:p>
    <w:p w:rsidR="004C2886" w:rsidRPr="00113419" w:rsidRDefault="00CD4043" w:rsidP="004C2886">
      <w:pPr>
        <w:pStyle w:val="ConsPlusNormal"/>
        <w:ind w:firstLine="709"/>
        <w:jc w:val="both"/>
        <w:rPr>
          <w:rFonts w:ascii="Times New Roman" w:hAnsi="Times New Roman"/>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.4. </w:t>
      </w:r>
      <w:proofErr w:type="gramStart"/>
      <w:r w:rsidR="004C2886" w:rsidRPr="00113419">
        <w:rPr>
          <w:rFonts w:ascii="Times New Roman" w:hAnsi="Times New Roman"/>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roofErr w:type="gramEnd"/>
    </w:p>
    <w:p w:rsidR="004C2886" w:rsidRPr="00113419" w:rsidRDefault="00CD4043" w:rsidP="004C2886">
      <w:pPr>
        <w:pStyle w:val="ConsPlusNormal"/>
        <w:ind w:firstLine="709"/>
        <w:jc w:val="both"/>
        <w:rPr>
          <w:rFonts w:ascii="Times New Roman" w:hAnsi="Times New Roman"/>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.5. </w:t>
      </w:r>
      <w:r w:rsidR="004C2886" w:rsidRPr="00113419">
        <w:rPr>
          <w:rFonts w:ascii="Times New Roman" w:hAnsi="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4C2886" w:rsidRPr="00113419" w:rsidRDefault="00CD4043" w:rsidP="0058527B">
      <w:pPr>
        <w:pStyle w:val="ConsPlusNormal"/>
        <w:ind w:firstLine="709"/>
        <w:jc w:val="both"/>
        <w:rPr>
          <w:rFonts w:ascii="Times New Roman" w:hAnsi="Times New Roman"/>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.6. </w:t>
      </w:r>
      <w:r w:rsidR="004C2886" w:rsidRPr="00113419">
        <w:rPr>
          <w:rFonts w:ascii="Times New Roman" w:hAnsi="Times New Roman"/>
          <w:sz w:val="24"/>
          <w:szCs w:val="24"/>
        </w:rPr>
        <w:t>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w:t>
      </w:r>
      <w:r w:rsidR="004C2886" w:rsidRPr="00113419">
        <w:rPr>
          <w:rFonts w:ascii="Times New Roman" w:hAnsi="Times New Roman"/>
          <w:i/>
          <w:iCs/>
          <w:sz w:val="24"/>
          <w:szCs w:val="24"/>
        </w:rPr>
        <w:t xml:space="preserve">, </w:t>
      </w:r>
      <w:r w:rsidR="004C2886" w:rsidRPr="00113419">
        <w:rPr>
          <w:rFonts w:ascii="Times New Roman" w:hAnsi="Times New Roman"/>
          <w:sz w:val="24"/>
          <w:szCs w:val="24"/>
          <w:shd w:val="clear" w:color="auto" w:fill="FFFFFF"/>
        </w:rPr>
        <w:t>задания, содержащегося в планах работы администрации, в том числе в случаях, установленных</w:t>
      </w:r>
      <w:r w:rsidR="004C2886" w:rsidRPr="00113419">
        <w:rPr>
          <w:rFonts w:ascii="Times New Roman" w:hAnsi="Times New Roman"/>
          <w:sz w:val="24"/>
          <w:szCs w:val="24"/>
        </w:rPr>
        <w:t xml:space="preserve"> Федеральным</w:t>
      </w:r>
      <w:r w:rsidR="004C2886" w:rsidRPr="00113419">
        <w:rPr>
          <w:rFonts w:ascii="Times New Roman" w:hAnsi="Times New Roman"/>
          <w:sz w:val="24"/>
          <w:szCs w:val="24"/>
        </w:rPr>
        <w:br/>
        <w:t>законом № 248-ФЗ.</w:t>
      </w:r>
    </w:p>
    <w:p w:rsidR="00AB6A6C" w:rsidRPr="00113419" w:rsidRDefault="00CD4043" w:rsidP="0058527B">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.7. </w:t>
      </w:r>
      <w:proofErr w:type="gramStart"/>
      <w:r w:rsidR="004C2886" w:rsidRPr="00113419">
        <w:rPr>
          <w:rFonts w:ascii="Times New Roman" w:hAnsi="Times New Roman"/>
          <w:sz w:val="24"/>
          <w:szCs w:val="24"/>
        </w:rPr>
        <w:t>Контрольные</w:t>
      </w:r>
      <w:proofErr w:type="gramEnd"/>
      <w:r w:rsidR="004C2886" w:rsidRPr="00113419">
        <w:rPr>
          <w:rFonts w:ascii="Times New Roman" w:hAnsi="Times New Roman"/>
          <w:sz w:val="24"/>
          <w:szCs w:val="24"/>
        </w:rPr>
        <w:t xml:space="preserve">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Перечень индикаторов риска нарушения обязательных требований размещается на сайте администрации в специальном разделе, посвященном контрольной деятельности.</w:t>
      </w: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.8. </w:t>
      </w:r>
      <w:proofErr w:type="gramStart"/>
      <w:r w:rsidR="004C2886" w:rsidRPr="00113419">
        <w:rPr>
          <w:rFonts w:ascii="Times New Roman" w:hAnsi="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Перечнем документов и (или) информации, запрашиваемых и получаемых в</w:t>
      </w:r>
      <w:proofErr w:type="gramEnd"/>
      <w:r w:rsidR="004C2886" w:rsidRPr="00113419">
        <w:rPr>
          <w:rFonts w:ascii="Times New Roman" w:hAnsi="Times New Roman"/>
          <w:sz w:val="24"/>
          <w:szCs w:val="24"/>
        </w:rPr>
        <w:t xml:space="preserve"> </w:t>
      </w:r>
      <w:proofErr w:type="gramStart"/>
      <w:r w:rsidR="004C2886" w:rsidRPr="00113419">
        <w:rPr>
          <w:rFonts w:ascii="Times New Roman" w:hAnsi="Times New Roman"/>
          <w:sz w:val="24"/>
          <w:szCs w:val="24"/>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 Правительства Российской Федерации от</w:t>
      </w:r>
      <w:r w:rsidR="004C2886" w:rsidRPr="00113419">
        <w:rPr>
          <w:rFonts w:ascii="Times New Roman" w:hAnsi="Times New Roman"/>
          <w:sz w:val="24"/>
          <w:szCs w:val="24"/>
        </w:rPr>
        <w:br/>
        <w:t>19 апреля 2016 года № 724-р</w:t>
      </w:r>
      <w:r w:rsidR="004C2886" w:rsidRPr="00113419">
        <w:rPr>
          <w:rFonts w:ascii="Times New Roman" w:hAnsi="Times New Roman"/>
          <w:sz w:val="24"/>
          <w:szCs w:val="24"/>
          <w:shd w:val="clear" w:color="auto" w:fill="FFFFFF"/>
        </w:rPr>
        <w:t xml:space="preserve">, а также Правилами </w:t>
      </w:r>
      <w:r w:rsidR="004C2886" w:rsidRPr="00113419">
        <w:rPr>
          <w:rFonts w:ascii="Times New Roman" w:hAnsi="Times New Roman"/>
          <w:sz w:val="24"/>
          <w:szCs w:val="24"/>
        </w:rPr>
        <w:t>предоставления в рамках межведомственного информационного</w:t>
      </w:r>
      <w:proofErr w:type="gramEnd"/>
      <w:r w:rsidR="004C2886" w:rsidRPr="00113419">
        <w:rPr>
          <w:rFonts w:ascii="Times New Roman" w:hAnsi="Times New Roman"/>
          <w:sz w:val="24"/>
          <w:szCs w:val="24"/>
        </w:rPr>
        <w:t xml:space="preserve"> </w:t>
      </w:r>
      <w:proofErr w:type="gramStart"/>
      <w:r w:rsidR="004C2886" w:rsidRPr="00113419">
        <w:rPr>
          <w:rFonts w:ascii="Times New Roman" w:hAnsi="Times New Roman"/>
          <w:sz w:val="24"/>
          <w:szCs w:val="24"/>
        </w:rPr>
        <w:t xml:space="preserve">взаимодействия документов и (или) сведений, </w:t>
      </w:r>
      <w:r w:rsidR="004C2886" w:rsidRPr="00113419">
        <w:rPr>
          <w:rFonts w:ascii="Times New Roman" w:hAnsi="Times New Roman"/>
          <w:sz w:val="24"/>
          <w:szCs w:val="24"/>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33681C" w:rsidRPr="00113419" w:rsidRDefault="00CD4043" w:rsidP="0033681C">
      <w:pPr>
        <w:suppressAutoHyphens/>
        <w:autoSpaceDE w:val="0"/>
        <w:ind w:firstLine="851"/>
        <w:jc w:val="both"/>
        <w:rPr>
          <w:shd w:val="clear" w:color="auto" w:fill="FFFFFF"/>
          <w:lang w:eastAsia="zh-CN"/>
        </w:rPr>
      </w:pPr>
      <w:r w:rsidRPr="00113419">
        <w:rPr>
          <w:color w:val="000000"/>
        </w:rPr>
        <w:t>3</w:t>
      </w:r>
      <w:r w:rsidR="00AB6A6C" w:rsidRPr="00113419">
        <w:rPr>
          <w:color w:val="000000"/>
        </w:rPr>
        <w:t xml:space="preserve">.9. </w:t>
      </w:r>
      <w:proofErr w:type="gramStart"/>
      <w:r w:rsidR="0033681C" w:rsidRPr="00113419">
        <w:rPr>
          <w:lang w:eastAsia="zh-CN"/>
        </w:rPr>
        <w:t>В</w:t>
      </w:r>
      <w:r w:rsidR="0033681C" w:rsidRPr="00113419">
        <w:rPr>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w:t>
      </w:r>
      <w:proofErr w:type="gramEnd"/>
      <w:r w:rsidR="0033681C" w:rsidRPr="00113419">
        <w:rPr>
          <w:shd w:val="clear" w:color="auto" w:fill="FFFFFF"/>
          <w:lang w:eastAsia="zh-CN"/>
        </w:rPr>
        <w:t xml:space="preserve"> одновременном </w:t>
      </w:r>
      <w:proofErr w:type="gramStart"/>
      <w:r w:rsidR="0033681C" w:rsidRPr="00113419">
        <w:rPr>
          <w:shd w:val="clear" w:color="auto" w:fill="FFFFFF"/>
          <w:lang w:eastAsia="zh-CN"/>
        </w:rPr>
        <w:t>соблюдении</w:t>
      </w:r>
      <w:proofErr w:type="gramEnd"/>
      <w:r w:rsidR="0033681C" w:rsidRPr="00113419">
        <w:rPr>
          <w:shd w:val="clear" w:color="auto" w:fill="FFFFFF"/>
          <w:lang w:eastAsia="zh-CN"/>
        </w:rPr>
        <w:t xml:space="preserve"> следующих условий:</w:t>
      </w:r>
    </w:p>
    <w:p w:rsidR="0033681C" w:rsidRPr="00113419" w:rsidRDefault="0033681C" w:rsidP="0033681C">
      <w:pPr>
        <w:ind w:firstLine="851"/>
        <w:jc w:val="both"/>
        <w:rPr>
          <w:shd w:val="clear" w:color="auto" w:fill="FFFFFF"/>
        </w:rPr>
      </w:pPr>
      <w:r w:rsidRPr="00113419">
        <w:t xml:space="preserve">1) </w:t>
      </w:r>
      <w:r w:rsidRPr="00113419">
        <w:rPr>
          <w:shd w:val="clear" w:color="auto" w:fill="FFFFFF"/>
        </w:rPr>
        <w:t xml:space="preserve">отсутствие контролируемого лица либо его представителя не препятствует оценке </w:t>
      </w:r>
      <w:r w:rsidRPr="00113419">
        <w:t xml:space="preserve">должностным лицом </w:t>
      </w:r>
      <w:r w:rsidRPr="00113419">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681C" w:rsidRPr="00113419" w:rsidRDefault="0033681C" w:rsidP="0033681C">
      <w:pPr>
        <w:ind w:firstLine="851"/>
        <w:jc w:val="both"/>
      </w:pPr>
      <w:r w:rsidRPr="00113419">
        <w:rPr>
          <w:shd w:val="clear" w:color="auto" w:fill="FFFFFF"/>
        </w:rPr>
        <w:t xml:space="preserve">2) отсутствие признаков </w:t>
      </w:r>
      <w:r w:rsidRPr="00113419">
        <w:t>явной непосредственной угрозы причинения или фактического причинения вреда (ущерба) охраняемым законом ценностям;</w:t>
      </w:r>
    </w:p>
    <w:p w:rsidR="0033681C" w:rsidRPr="00113419" w:rsidRDefault="0033681C" w:rsidP="0033681C">
      <w:pPr>
        <w:ind w:firstLine="851"/>
        <w:jc w:val="both"/>
      </w:pPr>
      <w:r w:rsidRPr="00113419">
        <w:t>3) имеются уважительные причины для отсутствия контролируемого лица (болезнь</w:t>
      </w:r>
      <w:r w:rsidRPr="00113419">
        <w:rPr>
          <w:shd w:val="clear" w:color="auto" w:fill="FFFFFF"/>
        </w:rPr>
        <w:t xml:space="preserve"> контролируемого лица</w:t>
      </w:r>
      <w:r w:rsidRPr="00113419">
        <w:t>, его командировка и т.п.) при проведении</w:t>
      </w:r>
      <w:r w:rsidRPr="00113419">
        <w:rPr>
          <w:shd w:val="clear" w:color="auto" w:fill="FFFFFF"/>
        </w:rPr>
        <w:t xml:space="preserve"> контрольного мероприятия</w:t>
      </w:r>
      <w:r w:rsidRPr="00113419">
        <w:t>.</w:t>
      </w:r>
    </w:p>
    <w:p w:rsidR="00AB6A6C" w:rsidRPr="00113419" w:rsidRDefault="00CD4043" w:rsidP="0015702A">
      <w:pPr>
        <w:pStyle w:val="ConsPlusNormal"/>
        <w:ind w:firstLine="709"/>
        <w:jc w:val="both"/>
        <w:rPr>
          <w:rFonts w:ascii="Times New Roman" w:hAnsi="Times New Roman" w:cs="Times New Roman"/>
          <w:i/>
          <w:iCs/>
          <w:color w:val="000000"/>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.10. </w:t>
      </w:r>
      <w:r w:rsidR="0033681C" w:rsidRPr="00113419">
        <w:rPr>
          <w:rFonts w:ascii="Times New Roman" w:hAnsi="Times New Roman"/>
          <w:sz w:val="24"/>
          <w:szCs w:val="24"/>
        </w:rPr>
        <w:t>Во всех случаях проведения контрольных мероприятий</w:t>
      </w:r>
      <w:r w:rsidR="0033681C" w:rsidRPr="00113419">
        <w:rPr>
          <w:rFonts w:ascii="Times New Roman" w:hAnsi="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33681C" w:rsidRPr="00113419">
        <w:rPr>
          <w:rFonts w:ascii="Times New Roman" w:hAnsi="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13419" w:rsidRDefault="00CD4043" w:rsidP="0015702A">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.11. </w:t>
      </w:r>
      <w:proofErr w:type="gramStart"/>
      <w:r w:rsidR="0033681C" w:rsidRPr="00113419">
        <w:rPr>
          <w:rFonts w:ascii="Times New Roman" w:hAnsi="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33681C" w:rsidRPr="00113419" w:rsidRDefault="00CD4043" w:rsidP="0033681C">
      <w:pPr>
        <w:suppressAutoHyphens/>
        <w:autoSpaceDE w:val="0"/>
        <w:ind w:firstLine="851"/>
        <w:jc w:val="both"/>
        <w:rPr>
          <w:lang w:eastAsia="zh-CN"/>
        </w:rPr>
      </w:pPr>
      <w:r w:rsidRPr="00113419">
        <w:rPr>
          <w:color w:val="000000"/>
        </w:rPr>
        <w:t>3</w:t>
      </w:r>
      <w:r w:rsidR="00AB6A6C" w:rsidRPr="00113419">
        <w:rPr>
          <w:color w:val="000000"/>
        </w:rPr>
        <w:t>.12</w:t>
      </w:r>
      <w:r w:rsidR="0033681C" w:rsidRPr="00113419">
        <w:rPr>
          <w:color w:val="000000"/>
        </w:rPr>
        <w:t xml:space="preserve">. </w:t>
      </w:r>
      <w:r w:rsidR="0033681C" w:rsidRPr="00113419">
        <w:rPr>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proofErr w:type="gramStart"/>
      <w:r w:rsidR="0033681C" w:rsidRPr="00113419">
        <w:rPr>
          <w:lang w:eastAsia="zh-CN"/>
        </w:rPr>
        <w:t>контрольного</w:t>
      </w:r>
      <w:proofErr w:type="gramEnd"/>
      <w:r w:rsidR="0033681C" w:rsidRPr="00113419">
        <w:rPr>
          <w:lang w:eastAsia="zh-CN"/>
        </w:rPr>
        <w:t xml:space="preserve"> мероприятия проверочные листы приобщаются к акту.</w:t>
      </w:r>
    </w:p>
    <w:p w:rsidR="0033681C" w:rsidRPr="00113419" w:rsidRDefault="0033681C" w:rsidP="0033681C">
      <w:pPr>
        <w:ind w:firstLine="851"/>
        <w:jc w:val="both"/>
      </w:pPr>
      <w:r w:rsidRPr="00113419">
        <w:t>Оформление акта производится на месте проведения контрольного мероприятия в день окончания проведения такого мероприятия,</w:t>
      </w:r>
      <w:r w:rsidRPr="00113419">
        <w:rPr>
          <w:shd w:val="clear" w:color="auto" w:fill="FFFFFF"/>
        </w:rPr>
        <w:t xml:space="preserve"> если иной порядок оформления акта не установлен Правительством Российской Федерации</w:t>
      </w:r>
      <w:r w:rsidRPr="00113419">
        <w:t>.</w:t>
      </w:r>
    </w:p>
    <w:p w:rsidR="0033681C" w:rsidRPr="00113419" w:rsidRDefault="0033681C" w:rsidP="0033681C">
      <w:pPr>
        <w:suppressAutoHyphens/>
        <w:autoSpaceDE w:val="0"/>
        <w:ind w:firstLine="851"/>
        <w:jc w:val="both"/>
        <w:rPr>
          <w:lang w:eastAsia="zh-CN"/>
        </w:rPr>
      </w:pPr>
      <w:r w:rsidRPr="00113419">
        <w:rPr>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3</w:t>
      </w:r>
      <w:r w:rsidR="00AB6A6C" w:rsidRPr="00113419">
        <w:rPr>
          <w:rFonts w:ascii="Times New Roman" w:hAnsi="Times New Roman" w:cs="Times New Roman"/>
          <w:color w:val="000000"/>
          <w:sz w:val="24"/>
          <w:szCs w:val="24"/>
        </w:rPr>
        <w:t xml:space="preserve">.13. </w:t>
      </w:r>
      <w:r w:rsidR="0033681C" w:rsidRPr="00113419">
        <w:rPr>
          <w:rFonts w:ascii="Times New Roman" w:hAnsi="Times New Roman"/>
          <w:sz w:val="24"/>
          <w:szCs w:val="24"/>
        </w:rPr>
        <w:t>Информация о контрольных мероприятиях размещается в Едином реестре контрольных (надзорных) мероприятий.</w:t>
      </w:r>
    </w:p>
    <w:p w:rsidR="0033681C" w:rsidRPr="00113419" w:rsidRDefault="00CD4043" w:rsidP="0033681C">
      <w:pPr>
        <w:suppressAutoHyphens/>
        <w:autoSpaceDE w:val="0"/>
        <w:ind w:firstLine="851"/>
        <w:jc w:val="both"/>
        <w:rPr>
          <w:lang w:eastAsia="zh-CN"/>
        </w:rPr>
      </w:pPr>
      <w:r w:rsidRPr="00113419">
        <w:rPr>
          <w:color w:val="000000"/>
        </w:rPr>
        <w:t>3</w:t>
      </w:r>
      <w:r w:rsidR="00AB6A6C" w:rsidRPr="00113419">
        <w:rPr>
          <w:color w:val="000000"/>
        </w:rPr>
        <w:t xml:space="preserve">.14. </w:t>
      </w:r>
      <w:proofErr w:type="gramStart"/>
      <w:r w:rsidR="0033681C" w:rsidRPr="00113419">
        <w:rPr>
          <w:lang w:eastAsia="zh-CN"/>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33681C" w:rsidRPr="00113419">
        <w:rPr>
          <w:shd w:val="clear" w:color="auto" w:fill="FFFFFF"/>
          <w:lang w:eastAsia="zh-CN"/>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33681C" w:rsidRPr="00113419">
        <w:rPr>
          <w:shd w:val="clear" w:color="auto" w:fill="FFFFFF"/>
          <w:lang w:eastAsia="zh-CN"/>
        </w:rPr>
        <w:t xml:space="preserve"> функций в электронной форме, в том числе через федеральную государственную информационную систему «</w:t>
      </w:r>
      <w:r w:rsidR="0033681C" w:rsidRPr="00113419">
        <w:rPr>
          <w:lang w:eastAsia="zh-CN"/>
        </w:rPr>
        <w:t>Единый портал</w:t>
      </w:r>
      <w:r w:rsidR="0033681C" w:rsidRPr="00113419">
        <w:rPr>
          <w:shd w:val="clear" w:color="auto" w:fill="FFFFFF"/>
          <w:lang w:eastAsia="zh-CN"/>
        </w:rPr>
        <w:t xml:space="preserve"> государственных и муниципальных услуг </w:t>
      </w:r>
      <w:r w:rsidR="0033681C" w:rsidRPr="00113419">
        <w:rPr>
          <w:spacing w:val="-6"/>
          <w:shd w:val="clear" w:color="auto" w:fill="FFFFFF"/>
          <w:lang w:eastAsia="zh-CN"/>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33681C" w:rsidRPr="00113419" w:rsidRDefault="0033681C" w:rsidP="0033681C">
      <w:pPr>
        <w:suppressAutoHyphens/>
        <w:autoSpaceDE w:val="0"/>
        <w:ind w:firstLine="851"/>
        <w:jc w:val="both"/>
        <w:rPr>
          <w:lang w:eastAsia="zh-CN"/>
        </w:rPr>
      </w:pPr>
      <w:proofErr w:type="gramStart"/>
      <w:r w:rsidRPr="00113419">
        <w:rPr>
          <w:lang w:eastAsia="zh-CN"/>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13419">
        <w:rPr>
          <w:shd w:val="clear" w:color="auto" w:fill="FFFFFF"/>
          <w:lang w:eastAsia="zh-CN"/>
        </w:rPr>
        <w:t xml:space="preserve"> документы в электронном виде через единый</w:t>
      </w:r>
      <w:proofErr w:type="gramEnd"/>
      <w:r w:rsidRPr="00113419">
        <w:rPr>
          <w:shd w:val="clear" w:color="auto" w:fill="FFFFFF"/>
          <w:lang w:eastAsia="zh-CN"/>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113419">
        <w:rPr>
          <w:shd w:val="clear" w:color="auto" w:fill="FFFFFF"/>
          <w:lang w:eastAsia="zh-CN"/>
        </w:rPr>
        <w:t>аутентификации</w:t>
      </w:r>
      <w:proofErr w:type="gramEnd"/>
      <w:r w:rsidRPr="00113419">
        <w:rPr>
          <w:shd w:val="clear" w:color="auto" w:fill="FFFFFF"/>
          <w:lang w:eastAsia="zh-CN"/>
        </w:rPr>
        <w:t xml:space="preserve"> либо если оно не завершило прохождение процедуры регистрации в единой системе идентификации и аутентификации).</w:t>
      </w:r>
      <w:r w:rsidRPr="00113419">
        <w:rPr>
          <w:lang w:eastAsia="zh-CN"/>
        </w:rPr>
        <w:t xml:space="preserve"> Указанный гражданин вправе направлять администрации документы на бумажном носителе.</w:t>
      </w:r>
    </w:p>
    <w:p w:rsidR="0033681C" w:rsidRPr="00113419" w:rsidRDefault="0033681C" w:rsidP="0033681C">
      <w:pPr>
        <w:suppressAutoHyphens/>
        <w:autoSpaceDE w:val="0"/>
        <w:ind w:firstLine="851"/>
        <w:jc w:val="both"/>
        <w:rPr>
          <w:spacing w:val="-6"/>
          <w:lang w:eastAsia="zh-CN"/>
        </w:rPr>
      </w:pPr>
      <w:proofErr w:type="gramStart"/>
      <w:r w:rsidRPr="00113419">
        <w:rPr>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113419">
        <w:rPr>
          <w:spacing w:val="-6"/>
          <w:lang w:eastAsia="zh-CN"/>
        </w:rPr>
        <w:t>лицу администрацией могут осуществляться</w:t>
      </w:r>
      <w:r w:rsidR="00B93D75" w:rsidRPr="00113419">
        <w:rPr>
          <w:spacing w:val="-6"/>
          <w:lang w:eastAsia="zh-CN"/>
        </w:rPr>
        <w:t>,</w:t>
      </w:r>
      <w:r w:rsidRPr="00113419">
        <w:rPr>
          <w:spacing w:val="-6"/>
          <w:lang w:eastAsia="zh-CN"/>
        </w:rPr>
        <w:t xml:space="preserve"> в том числе</w:t>
      </w:r>
      <w:r w:rsidR="00B93D75" w:rsidRPr="00113419">
        <w:rPr>
          <w:spacing w:val="-6"/>
          <w:lang w:eastAsia="zh-CN"/>
        </w:rPr>
        <w:t>,</w:t>
      </w:r>
      <w:r w:rsidRPr="00113419">
        <w:rPr>
          <w:spacing w:val="-6"/>
          <w:lang w:eastAsia="zh-CN"/>
        </w:rPr>
        <w:t xml:space="preserve">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F7822" w:rsidRPr="00113419" w:rsidRDefault="00CD4043" w:rsidP="0033681C">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3</w:t>
      </w:r>
      <w:r w:rsidR="00EF7822" w:rsidRPr="00113419">
        <w:rPr>
          <w:rFonts w:ascii="Times New Roman" w:hAnsi="Times New Roman" w:cs="Times New Roman"/>
          <w:color w:val="000000"/>
          <w:sz w:val="24"/>
          <w:szCs w:val="24"/>
        </w:rPr>
        <w:t xml:space="preserve">.15. </w:t>
      </w:r>
      <w:r w:rsidR="005A373E" w:rsidRPr="00113419">
        <w:rPr>
          <w:rFonts w:ascii="Times New Roman" w:hAnsi="Times New Roman"/>
          <w:sz w:val="24"/>
          <w:szCs w:val="24"/>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A373E" w:rsidRPr="00113419">
        <w:rPr>
          <w:rFonts w:ascii="Times New Roman" w:hAnsi="Times New Roman"/>
          <w:sz w:val="24"/>
          <w:szCs w:val="24"/>
          <w:shd w:val="clear" w:color="auto" w:fill="FFFFFF"/>
        </w:rPr>
        <w:t xml:space="preserve">Федерального закона </w:t>
      </w:r>
      <w:r w:rsidR="005A373E" w:rsidRPr="00113419">
        <w:rPr>
          <w:rFonts w:ascii="Times New Roman" w:hAnsi="Times New Roman"/>
          <w:sz w:val="24"/>
          <w:szCs w:val="24"/>
        </w:rPr>
        <w:t>№ 248-ФЗ и разделом 4 настоящего Положения.</w:t>
      </w:r>
    </w:p>
    <w:p w:rsidR="00EF7822" w:rsidRPr="00113419" w:rsidRDefault="00CD4043" w:rsidP="00EF7822">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3</w:t>
      </w:r>
      <w:r w:rsidR="00EF7822" w:rsidRPr="00113419">
        <w:rPr>
          <w:rFonts w:ascii="Times New Roman" w:hAnsi="Times New Roman" w:cs="Times New Roman"/>
          <w:color w:val="000000"/>
          <w:sz w:val="24"/>
          <w:szCs w:val="24"/>
        </w:rPr>
        <w:t xml:space="preserve">.16. </w:t>
      </w:r>
      <w:r w:rsidR="005A373E" w:rsidRPr="00113419">
        <w:rPr>
          <w:rFonts w:ascii="Times New Roman" w:hAnsi="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5A373E" w:rsidRPr="00113419" w:rsidRDefault="00CD4043" w:rsidP="005A373E">
      <w:pPr>
        <w:suppressAutoHyphens/>
        <w:autoSpaceDE w:val="0"/>
        <w:ind w:firstLine="851"/>
        <w:jc w:val="both"/>
        <w:rPr>
          <w:lang w:eastAsia="zh-CN"/>
        </w:rPr>
      </w:pPr>
      <w:r w:rsidRPr="00113419">
        <w:rPr>
          <w:color w:val="000000"/>
        </w:rPr>
        <w:t>3</w:t>
      </w:r>
      <w:r w:rsidR="00EF7822" w:rsidRPr="00113419">
        <w:rPr>
          <w:color w:val="000000"/>
        </w:rPr>
        <w:t xml:space="preserve">.17. </w:t>
      </w:r>
      <w:r w:rsidR="005A373E" w:rsidRPr="00113419">
        <w:rPr>
          <w:lang w:eastAsia="zh-CN"/>
        </w:rPr>
        <w:t>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5A373E" w:rsidRPr="00113419" w:rsidRDefault="005A373E" w:rsidP="005A373E">
      <w:pPr>
        <w:suppressAutoHyphens/>
        <w:autoSpaceDE w:val="0"/>
        <w:ind w:firstLine="851"/>
        <w:jc w:val="both"/>
        <w:rPr>
          <w:lang w:eastAsia="zh-CN"/>
        </w:rPr>
      </w:pPr>
      <w:r w:rsidRPr="00113419">
        <w:rPr>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373E" w:rsidRPr="00113419" w:rsidRDefault="005A373E" w:rsidP="005A373E">
      <w:pPr>
        <w:suppressAutoHyphens/>
        <w:autoSpaceDE w:val="0"/>
        <w:ind w:firstLine="851"/>
        <w:jc w:val="both"/>
        <w:rPr>
          <w:lang w:eastAsia="zh-CN"/>
        </w:rPr>
      </w:pPr>
      <w:proofErr w:type="gramStart"/>
      <w:r w:rsidRPr="00113419">
        <w:rPr>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w:t>
      </w:r>
      <w:r w:rsidRPr="00113419">
        <w:rPr>
          <w:lang w:eastAsia="zh-CN"/>
        </w:rPr>
        <w:lastRenderedPageBreak/>
        <w:t>сооружений, помещений, оборудования, транспортных средств и иных подобных объектов и по доведению</w:t>
      </w:r>
      <w:proofErr w:type="gramEnd"/>
      <w:r w:rsidRPr="00113419">
        <w:rPr>
          <w:lang w:eastAsia="zh-CN"/>
        </w:rPr>
        <w:t xml:space="preserve"> </w:t>
      </w:r>
      <w:proofErr w:type="gramStart"/>
      <w:r w:rsidRPr="00113419">
        <w:rPr>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13419">
        <w:rPr>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A373E" w:rsidRPr="00113419" w:rsidRDefault="005A373E" w:rsidP="005A373E">
      <w:pPr>
        <w:suppressAutoHyphens/>
        <w:autoSpaceDE w:val="0"/>
        <w:ind w:firstLine="851"/>
        <w:jc w:val="both"/>
        <w:rPr>
          <w:lang w:eastAsia="zh-CN"/>
        </w:rPr>
      </w:pPr>
      <w:r w:rsidRPr="00113419">
        <w:rPr>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373E" w:rsidRPr="00113419" w:rsidRDefault="005A373E" w:rsidP="005A373E">
      <w:pPr>
        <w:ind w:firstLine="851"/>
        <w:jc w:val="both"/>
      </w:pPr>
      <w:proofErr w:type="gramStart"/>
      <w:r w:rsidRPr="00113419">
        <w:t xml:space="preserve">4) </w:t>
      </w:r>
      <w:r w:rsidRPr="00113419">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13419">
        <w:t>;</w:t>
      </w:r>
      <w:proofErr w:type="gramEnd"/>
    </w:p>
    <w:p w:rsidR="005A373E" w:rsidRPr="00113419" w:rsidRDefault="005A373E" w:rsidP="005A373E">
      <w:pPr>
        <w:suppressAutoHyphens/>
        <w:autoSpaceDE w:val="0"/>
        <w:ind w:firstLine="851"/>
        <w:jc w:val="both"/>
        <w:rPr>
          <w:lang w:eastAsia="zh-CN"/>
        </w:rPr>
      </w:pPr>
      <w:r w:rsidRPr="00113419">
        <w:rPr>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373E" w:rsidRPr="00113419" w:rsidRDefault="00CD4043" w:rsidP="005A373E">
      <w:pPr>
        <w:suppressAutoHyphens/>
        <w:autoSpaceDE w:val="0"/>
        <w:ind w:firstLine="851"/>
        <w:jc w:val="both"/>
        <w:rPr>
          <w:lang w:eastAsia="zh-CN"/>
        </w:rPr>
      </w:pPr>
      <w:r w:rsidRPr="00113419">
        <w:rPr>
          <w:color w:val="000000"/>
        </w:rPr>
        <w:t>3</w:t>
      </w:r>
      <w:r w:rsidR="00EF7822" w:rsidRPr="00113419">
        <w:rPr>
          <w:color w:val="000000"/>
        </w:rPr>
        <w:t xml:space="preserve">.18. </w:t>
      </w:r>
      <w:r w:rsidR="005A373E" w:rsidRPr="00113419">
        <w:rPr>
          <w:lang w:eastAsia="zh-CN"/>
        </w:rPr>
        <w:t>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5A373E" w:rsidRPr="00113419" w:rsidRDefault="005A373E" w:rsidP="005A373E">
      <w:pPr>
        <w:suppressAutoHyphens/>
        <w:autoSpaceDE w:val="0"/>
        <w:ind w:firstLine="851"/>
        <w:jc w:val="both"/>
        <w:rPr>
          <w:lang w:eastAsia="zh-CN"/>
        </w:rPr>
      </w:pPr>
      <w:r w:rsidRPr="00113419">
        <w:rPr>
          <w:lang w:eastAsia="zh-CN"/>
        </w:rPr>
        <w:t>В случае выявления в ходе проведения контрольного мероприятия в рамках осуществления муниципального контроля</w:t>
      </w:r>
      <w:r w:rsidRPr="00113419">
        <w:rPr>
          <w:rFonts w:ascii="Arial" w:hAnsi="Arial" w:cs="Arial"/>
          <w:lang w:eastAsia="zh-CN"/>
        </w:rPr>
        <w:t xml:space="preserve"> </w:t>
      </w:r>
      <w:r w:rsidRPr="00113419">
        <w:rPr>
          <w:lang w:eastAsia="zh-CN"/>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EA3685" w:rsidRDefault="00EA3685" w:rsidP="005A373E">
      <w:pPr>
        <w:ind w:firstLine="709"/>
        <w:jc w:val="both"/>
        <w:rPr>
          <w:b/>
          <w:bCs/>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CD4043">
        <w:rPr>
          <w:rFonts w:ascii="Times New Roman" w:hAnsi="Times New Roman" w:cs="Times New Roman"/>
          <w:b/>
          <w:bCs/>
          <w:color w:val="000000"/>
          <w:sz w:val="28"/>
          <w:szCs w:val="28"/>
        </w:rPr>
        <w:t>4</w:t>
      </w:r>
      <w:r w:rsidR="00AB6A6C" w:rsidRPr="001F1F63">
        <w:rPr>
          <w:rFonts w:ascii="Times New Roman" w:hAnsi="Times New Roman" w:cs="Times New Roman"/>
          <w:b/>
          <w:bCs/>
          <w:color w:val="000000"/>
          <w:sz w:val="28"/>
          <w:szCs w:val="28"/>
        </w:rPr>
        <w:t>. Обжалование решений администрации, действий (бездействия) должнос</w:t>
      </w:r>
      <w:r w:rsidR="00D44DFC">
        <w:rPr>
          <w:rFonts w:ascii="Times New Roman" w:hAnsi="Times New Roman" w:cs="Times New Roman"/>
          <w:b/>
          <w:bCs/>
          <w:color w:val="000000"/>
          <w:sz w:val="28"/>
          <w:szCs w:val="28"/>
        </w:rPr>
        <w:t>тных лиц</w:t>
      </w:r>
      <w:r w:rsidR="006E5F86">
        <w:rPr>
          <w:rFonts w:ascii="Times New Roman" w:hAnsi="Times New Roman" w:cs="Times New Roman"/>
          <w:b/>
          <w:bCs/>
          <w:color w:val="000000"/>
          <w:sz w:val="28"/>
          <w:szCs w:val="28"/>
        </w:rPr>
        <w:t>, уполномоченных осуществлять муниципальный контроль на автомобильном транспорте</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13419" w:rsidRDefault="00CD4043"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4</w:t>
      </w:r>
      <w:r w:rsidR="00AB6A6C" w:rsidRPr="00113419">
        <w:rPr>
          <w:rFonts w:ascii="Times New Roman" w:hAnsi="Times New Roman" w:cs="Times New Roman"/>
          <w:color w:val="000000"/>
          <w:sz w:val="24"/>
          <w:szCs w:val="24"/>
        </w:rPr>
        <w:t>.1. Решения администрации, действия</w:t>
      </w:r>
      <w:r w:rsidR="0022244F" w:rsidRPr="00113419">
        <w:rPr>
          <w:rFonts w:ascii="Times New Roman" w:hAnsi="Times New Roman" w:cs="Times New Roman"/>
          <w:color w:val="000000"/>
          <w:sz w:val="24"/>
          <w:szCs w:val="24"/>
        </w:rPr>
        <w:t xml:space="preserve"> (бездействие) должностных лиц </w:t>
      </w:r>
      <w:r w:rsidR="00AB6A6C" w:rsidRPr="00113419">
        <w:rPr>
          <w:rFonts w:ascii="Times New Roman" w:hAnsi="Times New Roman" w:cs="Times New Roman"/>
          <w:color w:val="000000"/>
          <w:sz w:val="24"/>
          <w:szCs w:val="24"/>
        </w:rPr>
        <w:t xml:space="preserve">могут быть обжалованы в порядке, установленном главой 9 Федерального закона </w:t>
      </w:r>
      <w:r w:rsidR="008E0BEB" w:rsidRPr="00113419">
        <w:rPr>
          <w:rFonts w:ascii="Times New Roman" w:hAnsi="Times New Roman" w:cs="Times New Roman"/>
          <w:color w:val="000000"/>
          <w:sz w:val="24"/>
          <w:szCs w:val="24"/>
        </w:rPr>
        <w:t>№ </w:t>
      </w:r>
      <w:r w:rsidR="00AB6A6C" w:rsidRPr="00113419">
        <w:rPr>
          <w:rFonts w:ascii="Times New Roman" w:hAnsi="Times New Roman" w:cs="Times New Roman"/>
          <w:color w:val="000000"/>
          <w:sz w:val="24"/>
          <w:szCs w:val="24"/>
        </w:rPr>
        <w:t>248-ФЗ.</w:t>
      </w:r>
    </w:p>
    <w:p w:rsidR="00AB6A6C" w:rsidRPr="00113419" w:rsidRDefault="00CD4043" w:rsidP="0015702A">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4</w:t>
      </w:r>
      <w:r w:rsidR="00AB6A6C" w:rsidRPr="00113419">
        <w:rPr>
          <w:rFonts w:ascii="Times New Roman" w:hAnsi="Times New Roman" w:cs="Times New Roman"/>
          <w:color w:val="000000"/>
          <w:sz w:val="24"/>
          <w:szCs w:val="24"/>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1) решений о проведении контрольных мероприятий;</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113419" w:rsidRDefault="00AB6A6C" w:rsidP="0015702A">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3) действий</w:t>
      </w:r>
      <w:r w:rsidR="0022244F" w:rsidRPr="00113419">
        <w:rPr>
          <w:rFonts w:ascii="Times New Roman" w:hAnsi="Times New Roman" w:cs="Times New Roman"/>
          <w:color w:val="000000"/>
          <w:sz w:val="24"/>
          <w:szCs w:val="24"/>
        </w:rPr>
        <w:t xml:space="preserve"> (бездействия) должностных лиц </w:t>
      </w:r>
      <w:r w:rsidRPr="00113419">
        <w:rPr>
          <w:rFonts w:ascii="Times New Roman" w:hAnsi="Times New Roman" w:cs="Times New Roman"/>
          <w:color w:val="000000"/>
          <w:sz w:val="24"/>
          <w:szCs w:val="24"/>
        </w:rPr>
        <w:t>в рамках контрольных мероприятий.</w:t>
      </w:r>
    </w:p>
    <w:p w:rsidR="00E66555" w:rsidRPr="00113419" w:rsidRDefault="00CD4043" w:rsidP="00E66555">
      <w:pPr>
        <w:suppressAutoHyphens/>
        <w:autoSpaceDE w:val="0"/>
        <w:ind w:firstLine="851"/>
        <w:jc w:val="both"/>
        <w:rPr>
          <w:lang w:eastAsia="zh-CN"/>
        </w:rPr>
      </w:pPr>
      <w:r w:rsidRPr="00113419">
        <w:rPr>
          <w:color w:val="000000"/>
        </w:rPr>
        <w:t>4</w:t>
      </w:r>
      <w:r w:rsidR="00AB6A6C" w:rsidRPr="00113419">
        <w:rPr>
          <w:color w:val="000000"/>
        </w:rPr>
        <w:t xml:space="preserve">.3. </w:t>
      </w:r>
      <w:r w:rsidR="00E66555" w:rsidRPr="00113419">
        <w:rPr>
          <w:lang w:eastAsia="zh-CN"/>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rsidR="00E66555" w:rsidRPr="00113419">
        <w:rPr>
          <w:lang w:eastAsia="zh-CN"/>
        </w:rPr>
        <w:lastRenderedPageBreak/>
        <w:t xml:space="preserve">муниципальных услуг </w:t>
      </w:r>
      <w:r w:rsidR="00E66555" w:rsidRPr="00113419">
        <w:rPr>
          <w:shd w:val="clear" w:color="auto" w:fill="FFFFFF"/>
          <w:lang w:eastAsia="zh-CN"/>
        </w:rPr>
        <w:t>и (или) регионального портала государственных и муниципальных услуг</w:t>
      </w:r>
      <w:r w:rsidR="00E66555" w:rsidRPr="00113419">
        <w:rPr>
          <w:lang w:eastAsia="zh-CN"/>
        </w:rPr>
        <w:t>.</w:t>
      </w:r>
    </w:p>
    <w:p w:rsidR="00E66555" w:rsidRPr="00113419" w:rsidRDefault="00E66555" w:rsidP="00E11E22">
      <w:pPr>
        <w:suppressAutoHyphens/>
        <w:autoSpaceDE w:val="0"/>
        <w:ind w:firstLine="709"/>
        <w:jc w:val="both"/>
        <w:rPr>
          <w:lang w:eastAsia="zh-CN"/>
        </w:rPr>
      </w:pPr>
      <w:r w:rsidRPr="00113419">
        <w:rPr>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w:t>
      </w:r>
      <w:r w:rsidRPr="00113419">
        <w:rPr>
          <w:i/>
          <w:iCs/>
          <w:lang w:eastAsia="zh-CN"/>
        </w:rPr>
        <w:t xml:space="preserve"> </w:t>
      </w:r>
      <w:r w:rsidRPr="00113419">
        <w:rPr>
          <w:lang w:eastAsia="zh-CN"/>
        </w:rPr>
        <w:t>жалобе (документах) сведений, составляющих государственную или иную охраняемую законом тайну.</w:t>
      </w:r>
    </w:p>
    <w:p w:rsidR="00AB6A6C" w:rsidRPr="00113419" w:rsidRDefault="00CD4043" w:rsidP="00E11E22">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4</w:t>
      </w:r>
      <w:r w:rsidR="00AB6A6C" w:rsidRPr="00113419">
        <w:rPr>
          <w:rFonts w:ascii="Times New Roman" w:hAnsi="Times New Roman" w:cs="Times New Roman"/>
          <w:color w:val="000000"/>
          <w:sz w:val="24"/>
          <w:szCs w:val="24"/>
        </w:rPr>
        <w:t xml:space="preserve">.4. </w:t>
      </w:r>
      <w:r w:rsidR="00D60358" w:rsidRPr="00113419">
        <w:rPr>
          <w:rFonts w:ascii="Times New Roman" w:hAnsi="Times New Roman"/>
          <w:sz w:val="24"/>
          <w:szCs w:val="24"/>
        </w:rPr>
        <w:t>Жалоба на решение администрации, действия (бездействие) его должностных лиц рассматривается Главой (заместителем Главы).</w:t>
      </w:r>
    </w:p>
    <w:p w:rsidR="00D60358" w:rsidRPr="00113419" w:rsidRDefault="00CD4043" w:rsidP="00E11E22">
      <w:pPr>
        <w:suppressAutoHyphens/>
        <w:autoSpaceDE w:val="0"/>
        <w:ind w:firstLine="709"/>
        <w:jc w:val="both"/>
        <w:rPr>
          <w:lang w:eastAsia="zh-CN"/>
        </w:rPr>
      </w:pPr>
      <w:r w:rsidRPr="00113419">
        <w:rPr>
          <w:color w:val="000000"/>
        </w:rPr>
        <w:t>4</w:t>
      </w:r>
      <w:r w:rsidR="00AB6A6C" w:rsidRPr="00113419">
        <w:rPr>
          <w:color w:val="000000"/>
        </w:rPr>
        <w:t xml:space="preserve">.5. </w:t>
      </w:r>
      <w:r w:rsidR="00D60358" w:rsidRPr="00113419">
        <w:rPr>
          <w:lang w:eastAsia="zh-CN"/>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0358" w:rsidRPr="00113419" w:rsidRDefault="00D60358" w:rsidP="00E11E22">
      <w:pPr>
        <w:suppressAutoHyphens/>
        <w:autoSpaceDE w:val="0"/>
        <w:ind w:firstLine="709"/>
        <w:jc w:val="both"/>
        <w:rPr>
          <w:lang w:eastAsia="zh-CN"/>
        </w:rPr>
      </w:pPr>
      <w:r w:rsidRPr="00113419">
        <w:rPr>
          <w:lang w:eastAsia="zh-CN"/>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60358" w:rsidRPr="00113419" w:rsidRDefault="00D60358" w:rsidP="00E11E22">
      <w:pPr>
        <w:suppressAutoHyphens/>
        <w:autoSpaceDE w:val="0"/>
        <w:ind w:firstLine="709"/>
        <w:jc w:val="both"/>
        <w:rPr>
          <w:lang w:eastAsia="zh-CN"/>
        </w:rPr>
      </w:pPr>
      <w:r w:rsidRPr="00113419">
        <w:rPr>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0358" w:rsidRPr="00113419" w:rsidRDefault="00D60358" w:rsidP="00E11E22">
      <w:pPr>
        <w:suppressAutoHyphens/>
        <w:autoSpaceDE w:val="0"/>
        <w:ind w:firstLine="709"/>
        <w:jc w:val="both"/>
        <w:rPr>
          <w:lang w:eastAsia="zh-CN"/>
        </w:rPr>
      </w:pPr>
      <w:r w:rsidRPr="00113419">
        <w:rPr>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13419" w:rsidRDefault="00CD4043" w:rsidP="00E11E22">
      <w:pPr>
        <w:pStyle w:val="ConsPlusNormal"/>
        <w:ind w:firstLine="709"/>
        <w:jc w:val="both"/>
        <w:rPr>
          <w:rFonts w:ascii="Times New Roman" w:hAnsi="Times New Roman" w:cs="Times New Roman"/>
          <w:color w:val="000000"/>
          <w:sz w:val="24"/>
          <w:szCs w:val="24"/>
        </w:rPr>
      </w:pPr>
      <w:r w:rsidRPr="00113419">
        <w:rPr>
          <w:rFonts w:ascii="Times New Roman" w:hAnsi="Times New Roman" w:cs="Times New Roman"/>
          <w:color w:val="000000"/>
          <w:sz w:val="24"/>
          <w:szCs w:val="24"/>
        </w:rPr>
        <w:t>4</w:t>
      </w:r>
      <w:r w:rsidR="00AB6A6C" w:rsidRPr="00113419">
        <w:rPr>
          <w:rFonts w:ascii="Times New Roman" w:hAnsi="Times New Roman" w:cs="Times New Roman"/>
          <w:color w:val="000000"/>
          <w:sz w:val="24"/>
          <w:szCs w:val="24"/>
        </w:rPr>
        <w:t>.6. Жалоба на решение администрации, действия (бездействие) его должностных лиц по</w:t>
      </w:r>
      <w:r w:rsidR="00637E02" w:rsidRPr="00113419">
        <w:rPr>
          <w:rFonts w:ascii="Times New Roman" w:hAnsi="Times New Roman" w:cs="Times New Roman"/>
          <w:color w:val="000000"/>
          <w:sz w:val="24"/>
          <w:szCs w:val="24"/>
        </w:rPr>
        <w:t>длежит рассмотрению в течение двадцати</w:t>
      </w:r>
      <w:r w:rsidR="00AB6A6C" w:rsidRPr="00113419">
        <w:rPr>
          <w:rFonts w:ascii="Times New Roman" w:hAnsi="Times New Roman" w:cs="Times New Roman"/>
          <w:color w:val="000000"/>
          <w:sz w:val="24"/>
          <w:szCs w:val="24"/>
        </w:rPr>
        <w:t xml:space="preserve"> рабочих дней со дня ее регистрации. </w:t>
      </w:r>
    </w:p>
    <w:p w:rsidR="00AB6A6C" w:rsidRPr="00113419" w:rsidRDefault="00AB6A6C" w:rsidP="00E11E22">
      <w:pPr>
        <w:pStyle w:val="ConsPlusNormal"/>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113419">
        <w:rPr>
          <w:rFonts w:ascii="Times New Roman" w:hAnsi="Times New Roman" w:cs="Times New Roman"/>
          <w:color w:val="000000"/>
          <w:sz w:val="24"/>
          <w:szCs w:val="24"/>
        </w:rPr>
        <w:t>ения жалобы может быть продлен Главой</w:t>
      </w:r>
      <w:r w:rsidRPr="00113419">
        <w:rPr>
          <w:rFonts w:ascii="Times New Roman" w:hAnsi="Times New Roman" w:cs="Times New Roman"/>
          <w:color w:val="000000"/>
          <w:sz w:val="24"/>
          <w:szCs w:val="24"/>
        </w:rPr>
        <w:t xml:space="preserve"> не более чем на </w:t>
      </w:r>
      <w:r w:rsidR="00E07E5B" w:rsidRPr="00113419">
        <w:rPr>
          <w:rFonts w:ascii="Times New Roman" w:hAnsi="Times New Roman" w:cs="Times New Roman"/>
          <w:color w:val="000000"/>
          <w:sz w:val="24"/>
          <w:szCs w:val="24"/>
        </w:rPr>
        <w:t>двадцать</w:t>
      </w:r>
      <w:r w:rsidRPr="00113419">
        <w:rPr>
          <w:rFonts w:ascii="Times New Roman" w:hAnsi="Times New Roman" w:cs="Times New Roman"/>
          <w:color w:val="000000"/>
          <w:sz w:val="24"/>
          <w:szCs w:val="24"/>
        </w:rPr>
        <w:t xml:space="preserve"> рабочих дней.</w:t>
      </w:r>
    </w:p>
    <w:p w:rsidR="00AB6A6C" w:rsidRPr="001F1F63" w:rsidRDefault="00AB6A6C" w:rsidP="0015702A">
      <w:pPr>
        <w:pStyle w:val="1"/>
        <w:ind w:firstLine="709"/>
        <w:jc w:val="both"/>
        <w:rPr>
          <w:rFonts w:ascii="Times New Roman" w:hAnsi="Times New Roman" w:cs="Times New Roman"/>
          <w:color w:val="000000"/>
          <w:sz w:val="28"/>
          <w:szCs w:val="28"/>
        </w:rPr>
      </w:pPr>
    </w:p>
    <w:p w:rsidR="00AB6A6C" w:rsidRPr="001F1F63" w:rsidRDefault="009668C2" w:rsidP="0015702A">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CD4043">
        <w:rPr>
          <w:rFonts w:ascii="Times New Roman" w:hAnsi="Times New Roman" w:cs="Times New Roman"/>
          <w:b/>
          <w:bCs/>
          <w:color w:val="000000"/>
          <w:sz w:val="28"/>
          <w:szCs w:val="28"/>
        </w:rPr>
        <w:t>5</w:t>
      </w:r>
      <w:r w:rsidR="00AB6A6C" w:rsidRPr="001F1F63">
        <w:rPr>
          <w:rFonts w:ascii="Times New Roman" w:hAnsi="Times New Roman" w:cs="Times New Roman"/>
          <w:b/>
          <w:bCs/>
          <w:color w:val="000000"/>
          <w:sz w:val="28"/>
          <w:szCs w:val="28"/>
        </w:rPr>
        <w:t xml:space="preserve">. Ключевые показатели контроля </w:t>
      </w:r>
      <w:r w:rsidR="009F3821">
        <w:rPr>
          <w:rFonts w:ascii="Times New Roman" w:hAnsi="Times New Roman" w:cs="Times New Roman"/>
          <w:b/>
          <w:bCs/>
          <w:color w:val="000000"/>
          <w:sz w:val="28"/>
          <w:szCs w:val="28"/>
        </w:rPr>
        <w:t>на автомобильном транспорте и в дорожном хозяйстве</w:t>
      </w:r>
    </w:p>
    <w:p w:rsidR="00AB6A6C" w:rsidRPr="001F1F63" w:rsidRDefault="00AB6A6C" w:rsidP="0015702A">
      <w:pPr>
        <w:pStyle w:val="1"/>
        <w:jc w:val="center"/>
        <w:rPr>
          <w:rFonts w:ascii="Times New Roman" w:hAnsi="Times New Roman" w:cs="Times New Roman"/>
          <w:b/>
          <w:bCs/>
          <w:color w:val="000000"/>
          <w:sz w:val="28"/>
          <w:szCs w:val="28"/>
        </w:rPr>
      </w:pPr>
    </w:p>
    <w:p w:rsidR="00AB6A6C" w:rsidRPr="00113419" w:rsidRDefault="00CD4043" w:rsidP="0015702A">
      <w:pPr>
        <w:pStyle w:val="1"/>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5</w:t>
      </w:r>
      <w:r w:rsidR="00AB6A6C" w:rsidRPr="00113419">
        <w:rPr>
          <w:rFonts w:ascii="Times New Roman" w:hAnsi="Times New Roman" w:cs="Times New Roman"/>
          <w:color w:val="000000"/>
          <w:sz w:val="24"/>
          <w:szCs w:val="24"/>
        </w:rPr>
        <w:t xml:space="preserve">.1. </w:t>
      </w:r>
      <w:r w:rsidR="00F013A0" w:rsidRPr="00113419">
        <w:rPr>
          <w:rFonts w:ascii="Times New Roman" w:hAnsi="Times New Roman"/>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AB6A6C" w:rsidRPr="00113419" w:rsidRDefault="00CD4043" w:rsidP="0015702A">
      <w:pPr>
        <w:pStyle w:val="1"/>
        <w:ind w:firstLine="709"/>
        <w:jc w:val="both"/>
        <w:rPr>
          <w:rFonts w:ascii="Times New Roman" w:hAnsi="Times New Roman" w:cs="Times New Roman"/>
          <w:sz w:val="24"/>
          <w:szCs w:val="24"/>
        </w:rPr>
      </w:pPr>
      <w:r w:rsidRPr="00113419">
        <w:rPr>
          <w:rFonts w:ascii="Times New Roman" w:hAnsi="Times New Roman" w:cs="Times New Roman"/>
          <w:color w:val="000000"/>
          <w:sz w:val="24"/>
          <w:szCs w:val="24"/>
        </w:rPr>
        <w:t>5</w:t>
      </w:r>
      <w:r w:rsidR="00AB6A6C" w:rsidRPr="00113419">
        <w:rPr>
          <w:rFonts w:ascii="Times New Roman" w:hAnsi="Times New Roman" w:cs="Times New Roman"/>
          <w:color w:val="000000"/>
          <w:sz w:val="24"/>
          <w:szCs w:val="24"/>
        </w:rPr>
        <w:t xml:space="preserve">.2 </w:t>
      </w:r>
      <w:r w:rsidR="00F013A0" w:rsidRPr="00113419">
        <w:rPr>
          <w:rFonts w:ascii="Times New Roman" w:hAnsi="Times New Roman"/>
          <w:color w:val="000000"/>
          <w:sz w:val="24"/>
          <w:szCs w:val="24"/>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указаны в приложении №</w:t>
      </w:r>
      <w:r w:rsidR="003F024C">
        <w:rPr>
          <w:rFonts w:ascii="Times New Roman" w:hAnsi="Times New Roman"/>
          <w:color w:val="000000"/>
          <w:sz w:val="24"/>
          <w:szCs w:val="24"/>
          <w:lang w:eastAsia="ru-RU"/>
        </w:rPr>
        <w:t xml:space="preserve"> </w:t>
      </w:r>
      <w:r w:rsidR="00F013A0" w:rsidRPr="00113419">
        <w:rPr>
          <w:rFonts w:ascii="Times New Roman" w:hAnsi="Times New Roman"/>
          <w:color w:val="000000"/>
          <w:sz w:val="24"/>
          <w:szCs w:val="24"/>
          <w:lang w:eastAsia="ru-RU"/>
        </w:rPr>
        <w:t>2 к настоящему Положению.</w:t>
      </w:r>
    </w:p>
    <w:p w:rsidR="00AB6A6C" w:rsidRPr="001F1F63" w:rsidRDefault="00AB6A6C" w:rsidP="0015702A">
      <w:pPr>
        <w:pStyle w:val="ConsTitle"/>
        <w:widowControl/>
        <w:jc w:val="both"/>
        <w:rPr>
          <w:rFonts w:ascii="Times New Roman" w:hAnsi="Times New Roman" w:cs="Times New Roman"/>
          <w:sz w:val="28"/>
          <w:szCs w:val="28"/>
        </w:rPr>
      </w:pPr>
    </w:p>
    <w:p w:rsidR="00AB6A6C" w:rsidRPr="00CD4043" w:rsidRDefault="00AB6A6C" w:rsidP="00CD4043">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bookmarkStart w:id="3" w:name="Par381"/>
      <w:bookmarkEnd w:id="3"/>
    </w:p>
    <w:p w:rsidR="00AB6A6C" w:rsidRPr="001F1F63" w:rsidRDefault="00AB6A6C" w:rsidP="0015702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sidR="001F354D">
        <w:rPr>
          <w:rFonts w:ascii="Times New Roman" w:hAnsi="Times New Roman" w:cs="Times New Roman"/>
          <w:color w:val="000000"/>
          <w:sz w:val="24"/>
          <w:szCs w:val="24"/>
        </w:rPr>
        <w:t>1</w:t>
      </w:r>
    </w:p>
    <w:p w:rsidR="00F013A0" w:rsidRDefault="00023019" w:rsidP="00F013A0">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к Положению о муниципальном контроле</w:t>
      </w:r>
    </w:p>
    <w:p w:rsidR="00F013A0" w:rsidRDefault="00023019" w:rsidP="00F013A0">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 </w:t>
      </w:r>
      <w:r w:rsidR="00F013A0">
        <w:rPr>
          <w:rFonts w:ascii="Times New Roman" w:hAnsi="Times New Roman" w:cs="Times New Roman"/>
          <w:color w:val="000000"/>
          <w:sz w:val="24"/>
          <w:szCs w:val="24"/>
        </w:rPr>
        <w:t>на автомобильном транспорте и в дорожном хозяйстве</w:t>
      </w:r>
    </w:p>
    <w:p w:rsidR="00023019" w:rsidRPr="001F1F63" w:rsidRDefault="00023019" w:rsidP="00F013A0">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 на территории</w:t>
      </w:r>
      <w:r w:rsidR="001F354D">
        <w:rPr>
          <w:rFonts w:ascii="Times New Roman" w:hAnsi="Times New Roman" w:cs="Times New Roman"/>
          <w:color w:val="000000"/>
          <w:sz w:val="24"/>
          <w:szCs w:val="24"/>
        </w:rPr>
        <w:t xml:space="preserve"> Байкальского</w:t>
      </w:r>
      <w:r>
        <w:rPr>
          <w:rFonts w:ascii="Times New Roman" w:hAnsi="Times New Roman" w:cs="Times New Roman"/>
          <w:color w:val="000000"/>
          <w:sz w:val="24"/>
          <w:szCs w:val="24"/>
        </w:rPr>
        <w:t xml:space="preserve"> муниципального образования</w:t>
      </w:r>
    </w:p>
    <w:p w:rsidR="00AB6A6C" w:rsidRPr="00215CD6" w:rsidRDefault="00AB6A6C" w:rsidP="00215CD6">
      <w:pPr>
        <w:pStyle w:val="ConsPlusNormal"/>
        <w:ind w:firstLine="0"/>
        <w:jc w:val="right"/>
        <w:rPr>
          <w:rFonts w:ascii="Times New Roman" w:hAnsi="Times New Roman" w:cs="Times New Roman"/>
          <w:color w:val="000000"/>
          <w:sz w:val="24"/>
          <w:szCs w:val="24"/>
        </w:rPr>
      </w:pPr>
    </w:p>
    <w:p w:rsidR="00023019" w:rsidRDefault="00023019" w:rsidP="001F354D">
      <w:pPr>
        <w:pStyle w:val="ConsPlusTitle"/>
        <w:rPr>
          <w:rFonts w:ascii="Times New Roman" w:hAnsi="Times New Roman" w:cs="Times New Roman"/>
          <w:color w:val="000000"/>
          <w:sz w:val="28"/>
          <w:szCs w:val="28"/>
        </w:rPr>
      </w:pPr>
    </w:p>
    <w:p w:rsidR="00AB6A6C" w:rsidRPr="001F1F63" w:rsidRDefault="00113419" w:rsidP="00113419">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Перечень индикаторов</w:t>
      </w:r>
      <w:r w:rsidR="001F354D">
        <w:rPr>
          <w:rFonts w:ascii="Times New Roman" w:hAnsi="Times New Roman" w:cs="Times New Roman"/>
          <w:color w:val="000000"/>
          <w:sz w:val="28"/>
          <w:szCs w:val="28"/>
        </w:rPr>
        <w:t xml:space="preserve"> </w:t>
      </w:r>
      <w:r w:rsidR="00AB6A6C" w:rsidRPr="001F1F63">
        <w:rPr>
          <w:rFonts w:ascii="Times New Roman" w:hAnsi="Times New Roman" w:cs="Times New Roman"/>
          <w:color w:val="000000"/>
          <w:sz w:val="28"/>
          <w:szCs w:val="28"/>
        </w:rPr>
        <w:t>риска нарушения обяза</w:t>
      </w:r>
      <w:r>
        <w:rPr>
          <w:rFonts w:ascii="Times New Roman" w:hAnsi="Times New Roman" w:cs="Times New Roman"/>
          <w:color w:val="000000"/>
          <w:sz w:val="28"/>
          <w:szCs w:val="28"/>
        </w:rPr>
        <w:t>тельных требований, используемых</w:t>
      </w:r>
      <w:r w:rsidR="00AB6A6C" w:rsidRPr="001F1F63">
        <w:rPr>
          <w:rFonts w:ascii="Times New Roman" w:hAnsi="Times New Roman" w:cs="Times New Roman"/>
          <w:color w:val="000000"/>
          <w:sz w:val="28"/>
          <w:szCs w:val="28"/>
        </w:rPr>
        <w:t xml:space="preserve"> при осуществлении </w:t>
      </w:r>
      <w:r w:rsidR="00F013A0">
        <w:rPr>
          <w:rFonts w:ascii="Times New Roman" w:hAnsi="Times New Roman" w:cs="Times New Roman"/>
          <w:color w:val="000000"/>
          <w:sz w:val="28"/>
          <w:szCs w:val="28"/>
        </w:rPr>
        <w:t xml:space="preserve"> муниципального контроля на автомобильном транспорте и в дорожном хозяйстве на территории Байкальского городского поселения</w:t>
      </w:r>
      <w:r w:rsidR="00AB6A6C" w:rsidRPr="001F1F63">
        <w:rPr>
          <w:rFonts w:ascii="Times New Roman" w:hAnsi="Times New Roman" w:cs="Times New Roman"/>
          <w:color w:val="000000"/>
          <w:sz w:val="28"/>
          <w:szCs w:val="28"/>
        </w:rPr>
        <w:t xml:space="preserve"> </w:t>
      </w:r>
    </w:p>
    <w:p w:rsidR="00AB6A6C" w:rsidRPr="001F1F63" w:rsidRDefault="00AB6A6C" w:rsidP="0015702A">
      <w:pPr>
        <w:pStyle w:val="ConsPlusNormal"/>
        <w:ind w:firstLine="540"/>
        <w:jc w:val="both"/>
        <w:rPr>
          <w:rFonts w:ascii="Times New Roman" w:hAnsi="Times New Roman" w:cs="Times New Roman"/>
          <w:color w:val="000000"/>
        </w:rPr>
      </w:pPr>
    </w:p>
    <w:p w:rsidR="00113419" w:rsidRPr="00113419" w:rsidRDefault="00113419" w:rsidP="00113419">
      <w:pPr>
        <w:pStyle w:val="ConsPlusNormal"/>
        <w:widowControl w:val="0"/>
        <w:numPr>
          <w:ilvl w:val="0"/>
          <w:numId w:val="2"/>
        </w:numPr>
        <w:suppressAutoHyphens w:val="0"/>
        <w:autoSpaceDE/>
        <w:ind w:left="0" w:firstLine="709"/>
        <w:jc w:val="both"/>
        <w:rPr>
          <w:rFonts w:ascii="Times New Roman" w:hAnsi="Times New Roman" w:cs="Times New Roman"/>
          <w:sz w:val="24"/>
          <w:szCs w:val="24"/>
        </w:rPr>
      </w:pPr>
      <w:proofErr w:type="gramStart"/>
      <w:r w:rsidRPr="00113419">
        <w:rPr>
          <w:rFonts w:ascii="Times New Roman" w:hAnsi="Times New Roman" w:cs="Times New Roman"/>
          <w:sz w:val="24"/>
          <w:szCs w:val="24"/>
        </w:rPr>
        <w:t>Увеличение более чем на 20 % количества людей, погибших и (или) травмированных в результате дорожно-транспортных происшествий</w:t>
      </w:r>
      <w:r w:rsidR="00567717">
        <w:rPr>
          <w:rFonts w:ascii="Times New Roman" w:hAnsi="Times New Roman" w:cs="Times New Roman"/>
          <w:sz w:val="24"/>
          <w:szCs w:val="24"/>
        </w:rPr>
        <w:t xml:space="preserve"> </w:t>
      </w:r>
      <w:r w:rsidRPr="00113419">
        <w:rPr>
          <w:rFonts w:ascii="Times New Roman" w:hAnsi="Times New Roman" w:cs="Times New Roman"/>
          <w:sz w:val="24"/>
          <w:szCs w:val="24"/>
        </w:rPr>
        <w:t>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w:t>
      </w:r>
      <w:r w:rsidR="00567717">
        <w:rPr>
          <w:rFonts w:ascii="Times New Roman" w:hAnsi="Times New Roman" w:cs="Times New Roman"/>
          <w:sz w:val="24"/>
          <w:szCs w:val="24"/>
        </w:rPr>
        <w:t xml:space="preserve"> </w:t>
      </w:r>
      <w:r w:rsidRPr="00113419">
        <w:rPr>
          <w:rFonts w:ascii="Times New Roman" w:hAnsi="Times New Roman" w:cs="Times New Roman"/>
          <w:sz w:val="24"/>
          <w:szCs w:val="24"/>
        </w:rPr>
        <w:t xml:space="preserve">УГИБДД УМВД России по </w:t>
      </w:r>
      <w:r w:rsidR="00567717">
        <w:rPr>
          <w:rFonts w:ascii="Times New Roman" w:hAnsi="Times New Roman" w:cs="Times New Roman"/>
          <w:sz w:val="24"/>
          <w:szCs w:val="24"/>
        </w:rPr>
        <w:t>Иркутской</w:t>
      </w:r>
      <w:r w:rsidRPr="00113419">
        <w:rPr>
          <w:rFonts w:ascii="Times New Roman" w:hAnsi="Times New Roman" w:cs="Times New Roman"/>
          <w:sz w:val="24"/>
          <w:szCs w:val="24"/>
        </w:rPr>
        <w:t xml:space="preserve"> области (территориальных подразделений);</w:t>
      </w:r>
      <w:proofErr w:type="gramEnd"/>
    </w:p>
    <w:p w:rsidR="00113419" w:rsidRPr="00113419" w:rsidRDefault="00113419" w:rsidP="00113419">
      <w:pPr>
        <w:pStyle w:val="ConsPlusNormal"/>
        <w:widowControl w:val="0"/>
        <w:numPr>
          <w:ilvl w:val="0"/>
          <w:numId w:val="2"/>
        </w:numPr>
        <w:suppressAutoHyphens w:val="0"/>
        <w:autoSpaceDE/>
        <w:ind w:left="0" w:firstLine="709"/>
        <w:jc w:val="both"/>
        <w:rPr>
          <w:rFonts w:ascii="Times New Roman" w:hAnsi="Times New Roman" w:cs="Times New Roman"/>
          <w:sz w:val="24"/>
          <w:szCs w:val="24"/>
        </w:rPr>
      </w:pPr>
      <w:r w:rsidRPr="00113419">
        <w:rPr>
          <w:rFonts w:ascii="Times New Roman" w:hAnsi="Times New Roman" w:cs="Times New Roman"/>
          <w:sz w:val="24"/>
          <w:szCs w:val="24"/>
        </w:rPr>
        <w:t xml:space="preserve">Выявление в течение трех месяцев двух и более фактов совершения дорожно-транспортных происшествий, связанных с возможным нарушением порядка содержания автомобильных дорог в результате деятельности, осуществляемой на конкретном объекте контроля контролируемым лицом на основании открытых данных УГИБДДУМВД России по </w:t>
      </w:r>
      <w:r w:rsidR="00567717">
        <w:rPr>
          <w:rFonts w:ascii="Times New Roman" w:hAnsi="Times New Roman" w:cs="Times New Roman"/>
          <w:sz w:val="24"/>
          <w:szCs w:val="24"/>
        </w:rPr>
        <w:t>Иркутской</w:t>
      </w:r>
      <w:r w:rsidRPr="00113419">
        <w:rPr>
          <w:rFonts w:ascii="Times New Roman" w:hAnsi="Times New Roman" w:cs="Times New Roman"/>
          <w:sz w:val="24"/>
          <w:szCs w:val="24"/>
        </w:rPr>
        <w:t xml:space="preserve"> области (территориальных подразделений);</w:t>
      </w:r>
    </w:p>
    <w:p w:rsidR="00113419" w:rsidRPr="00113419" w:rsidRDefault="00113419" w:rsidP="00113419">
      <w:pPr>
        <w:pStyle w:val="ConsPlusNormal"/>
        <w:widowControl w:val="0"/>
        <w:numPr>
          <w:ilvl w:val="0"/>
          <w:numId w:val="2"/>
        </w:numPr>
        <w:suppressAutoHyphens w:val="0"/>
        <w:autoSpaceDE/>
        <w:ind w:left="0" w:firstLine="709"/>
        <w:jc w:val="both"/>
        <w:rPr>
          <w:rFonts w:ascii="Times New Roman" w:hAnsi="Times New Roman" w:cs="Times New Roman"/>
          <w:sz w:val="24"/>
          <w:szCs w:val="24"/>
        </w:rPr>
      </w:pPr>
      <w:proofErr w:type="gramStart"/>
      <w:r w:rsidRPr="00113419">
        <w:rPr>
          <w:rFonts w:ascii="Times New Roman" w:hAnsi="Times New Roman" w:cs="Times New Roman"/>
          <w:sz w:val="24"/>
          <w:szCs w:val="24"/>
        </w:rPr>
        <w:t>Поступление в контрольный орган обращений граждан,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w:t>
      </w:r>
      <w:r w:rsidR="00FF7C4F">
        <w:rPr>
          <w:rFonts w:ascii="Times New Roman" w:hAnsi="Times New Roman" w:cs="Times New Roman"/>
          <w:sz w:val="24"/>
          <w:szCs w:val="24"/>
        </w:rPr>
        <w:t xml:space="preserve"> </w:t>
      </w:r>
      <w:r w:rsidRPr="00113419">
        <w:rPr>
          <w:rFonts w:ascii="Times New Roman" w:hAnsi="Times New Roman" w:cs="Times New Roman"/>
          <w:sz w:val="24"/>
          <w:szCs w:val="24"/>
        </w:rPr>
        <w:t>«Интернет», о фактах нарушений обязательного требования, отнесенного к предмету муниципального контроля</w:t>
      </w:r>
      <w:r w:rsidR="00FF7C4F">
        <w:rPr>
          <w:rFonts w:ascii="Times New Roman" w:hAnsi="Times New Roman" w:cs="Times New Roman"/>
          <w:sz w:val="24"/>
          <w:szCs w:val="24"/>
        </w:rPr>
        <w:t xml:space="preserve"> (</w:t>
      </w:r>
      <w:r w:rsidRPr="00113419">
        <w:rPr>
          <w:rFonts w:ascii="Times New Roman" w:hAnsi="Times New Roman" w:cs="Times New Roman"/>
          <w:sz w:val="24"/>
          <w:szCs w:val="24"/>
        </w:rPr>
        <w:t>за исключением обращений (информаций),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w:t>
      </w:r>
      <w:proofErr w:type="gramEnd"/>
      <w:r w:rsidRPr="00113419">
        <w:rPr>
          <w:rFonts w:ascii="Times New Roman" w:hAnsi="Times New Roman" w:cs="Times New Roman"/>
          <w:sz w:val="24"/>
          <w:szCs w:val="24"/>
        </w:rPr>
        <w:t xml:space="preserve">) и муниципальном </w:t>
      </w:r>
      <w:proofErr w:type="gramStart"/>
      <w:r w:rsidRPr="00113419">
        <w:rPr>
          <w:rFonts w:ascii="Times New Roman" w:hAnsi="Times New Roman" w:cs="Times New Roman"/>
          <w:sz w:val="24"/>
          <w:szCs w:val="24"/>
        </w:rPr>
        <w:t>контроле</w:t>
      </w:r>
      <w:proofErr w:type="gramEnd"/>
      <w:r w:rsidRPr="00113419">
        <w:rPr>
          <w:rFonts w:ascii="Times New Roman" w:hAnsi="Times New Roman" w:cs="Times New Roman"/>
          <w:sz w:val="24"/>
          <w:szCs w:val="24"/>
        </w:rPr>
        <w:t xml:space="preserve"> в Российской Федерации»), в случае если в течение года до поступления данного обращения, информации контролируемому лицу контрольным органом объявлялось предостережение о недопустимости нарушения аналогичного обязательного требования.</w:t>
      </w:r>
    </w:p>
    <w:p w:rsidR="00113419" w:rsidRPr="00113419" w:rsidRDefault="00113419" w:rsidP="00113419">
      <w:pPr>
        <w:pStyle w:val="ConsPlusNormal"/>
        <w:widowControl w:val="0"/>
        <w:numPr>
          <w:ilvl w:val="0"/>
          <w:numId w:val="2"/>
        </w:numPr>
        <w:suppressAutoHyphens w:val="0"/>
        <w:autoSpaceDE/>
        <w:ind w:left="0" w:firstLine="709"/>
        <w:jc w:val="both"/>
        <w:rPr>
          <w:rFonts w:ascii="Times New Roman" w:hAnsi="Times New Roman" w:cs="Times New Roman"/>
          <w:b/>
          <w:sz w:val="24"/>
          <w:szCs w:val="24"/>
        </w:rPr>
      </w:pPr>
      <w:r w:rsidRPr="00113419">
        <w:rPr>
          <w:rFonts w:ascii="Times New Roman" w:hAnsi="Times New Roman" w:cs="Times New Roman"/>
          <w:sz w:val="24"/>
          <w:szCs w:val="24"/>
        </w:rPr>
        <w:t>Повторное, в течение 90 календарных дней,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объявлялось предостережение о недопустимости нарушения аналогичных обязательных требований.</w:t>
      </w:r>
    </w:p>
    <w:p w:rsidR="00113419" w:rsidRDefault="00113419" w:rsidP="00113419">
      <w:pPr>
        <w:pStyle w:val="ConsPlusNormal"/>
        <w:jc w:val="both"/>
        <w:rPr>
          <w:sz w:val="28"/>
          <w:szCs w:val="28"/>
        </w:rPr>
      </w:pPr>
    </w:p>
    <w:p w:rsidR="00113419" w:rsidRPr="00BC2839" w:rsidRDefault="00113419" w:rsidP="00113419">
      <w:pPr>
        <w:pStyle w:val="ConsPlusNormal"/>
        <w:jc w:val="both"/>
        <w:rPr>
          <w:rFonts w:ascii="Times New Roman" w:hAnsi="Times New Roman" w:cs="Times New Roman"/>
          <w:b/>
          <w:sz w:val="28"/>
        </w:rPr>
      </w:pPr>
      <w:r w:rsidRPr="00BC2839">
        <w:rPr>
          <w:rFonts w:ascii="Times New Roman" w:hAnsi="Times New Roman" w:cs="Times New Roman"/>
        </w:rPr>
        <w:t>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r w:rsidR="00BC2839">
        <w:rPr>
          <w:rFonts w:ascii="Times New Roman" w:hAnsi="Times New Roman" w:cs="Times New Roman"/>
        </w:rPr>
        <w:t>.</w:t>
      </w:r>
    </w:p>
    <w:p w:rsidR="003F14E7" w:rsidRDefault="003F14E7" w:rsidP="003F14E7">
      <w:pPr>
        <w:tabs>
          <w:tab w:val="num" w:pos="993"/>
          <w:tab w:val="num" w:pos="1276"/>
          <w:tab w:val="left" w:pos="4536"/>
        </w:tabs>
        <w:jc w:val="both"/>
        <w:rPr>
          <w:sz w:val="28"/>
          <w:szCs w:val="28"/>
        </w:rPr>
      </w:pPr>
    </w:p>
    <w:p w:rsidR="003F14E7" w:rsidRDefault="003F14E7" w:rsidP="003F14E7">
      <w:pPr>
        <w:tabs>
          <w:tab w:val="num" w:pos="993"/>
          <w:tab w:val="num" w:pos="1276"/>
          <w:tab w:val="left" w:pos="4536"/>
        </w:tabs>
        <w:jc w:val="both"/>
        <w:rPr>
          <w:sz w:val="28"/>
          <w:szCs w:val="28"/>
        </w:rPr>
      </w:pPr>
    </w:p>
    <w:p w:rsidR="00113419" w:rsidRDefault="00113419" w:rsidP="003F14E7">
      <w:pPr>
        <w:tabs>
          <w:tab w:val="num" w:pos="993"/>
          <w:tab w:val="num" w:pos="1276"/>
          <w:tab w:val="left" w:pos="4536"/>
        </w:tabs>
        <w:jc w:val="both"/>
        <w:rPr>
          <w:sz w:val="28"/>
          <w:szCs w:val="28"/>
        </w:rPr>
      </w:pPr>
    </w:p>
    <w:p w:rsidR="00113419" w:rsidRDefault="00113419" w:rsidP="003F14E7">
      <w:pPr>
        <w:tabs>
          <w:tab w:val="num" w:pos="993"/>
          <w:tab w:val="num" w:pos="1276"/>
          <w:tab w:val="left" w:pos="4536"/>
        </w:tabs>
        <w:jc w:val="both"/>
        <w:rPr>
          <w:sz w:val="28"/>
          <w:szCs w:val="28"/>
        </w:rPr>
      </w:pPr>
    </w:p>
    <w:p w:rsidR="00113419" w:rsidRDefault="00113419" w:rsidP="003F14E7">
      <w:pPr>
        <w:tabs>
          <w:tab w:val="num" w:pos="993"/>
          <w:tab w:val="num" w:pos="1276"/>
          <w:tab w:val="left" w:pos="4536"/>
        </w:tabs>
        <w:jc w:val="both"/>
        <w:rPr>
          <w:sz w:val="28"/>
          <w:szCs w:val="28"/>
        </w:rPr>
      </w:pPr>
    </w:p>
    <w:p w:rsidR="00113419" w:rsidRDefault="00113419" w:rsidP="003F14E7">
      <w:pPr>
        <w:tabs>
          <w:tab w:val="num" w:pos="993"/>
          <w:tab w:val="num" w:pos="1276"/>
          <w:tab w:val="left" w:pos="4536"/>
        </w:tabs>
        <w:jc w:val="both"/>
        <w:rPr>
          <w:sz w:val="28"/>
          <w:szCs w:val="28"/>
        </w:rPr>
      </w:pPr>
    </w:p>
    <w:p w:rsidR="00113419" w:rsidRDefault="00113419" w:rsidP="003F14E7">
      <w:pPr>
        <w:tabs>
          <w:tab w:val="num" w:pos="993"/>
          <w:tab w:val="num" w:pos="1276"/>
          <w:tab w:val="left" w:pos="4536"/>
        </w:tabs>
        <w:jc w:val="both"/>
        <w:rPr>
          <w:sz w:val="28"/>
          <w:szCs w:val="28"/>
        </w:rPr>
      </w:pPr>
    </w:p>
    <w:p w:rsidR="003F14E7" w:rsidRPr="00FB19CD" w:rsidRDefault="003F14E7" w:rsidP="003F14E7">
      <w:pPr>
        <w:tabs>
          <w:tab w:val="num" w:pos="993"/>
          <w:tab w:val="num" w:pos="1276"/>
          <w:tab w:val="left" w:pos="4536"/>
        </w:tabs>
        <w:jc w:val="both"/>
        <w:rPr>
          <w:sz w:val="28"/>
          <w:szCs w:val="28"/>
        </w:rPr>
      </w:pPr>
    </w:p>
    <w:p w:rsidR="003F14E7" w:rsidRDefault="003F14E7" w:rsidP="003F14E7">
      <w:pPr>
        <w:pStyle w:val="ConsPlusNormal"/>
        <w:ind w:left="4248"/>
        <w:jc w:val="right"/>
        <w:rPr>
          <w:rFonts w:ascii="Times New Roman" w:hAnsi="Times New Roman"/>
          <w:sz w:val="24"/>
          <w:szCs w:val="24"/>
        </w:rPr>
      </w:pPr>
      <w:r w:rsidRPr="00CE49F8">
        <w:rPr>
          <w:rFonts w:ascii="Times New Roman" w:hAnsi="Times New Roman"/>
          <w:sz w:val="24"/>
          <w:szCs w:val="24"/>
        </w:rPr>
        <w:lastRenderedPageBreak/>
        <w:t>Приложение</w:t>
      </w:r>
      <w:r>
        <w:rPr>
          <w:rFonts w:ascii="Times New Roman" w:hAnsi="Times New Roman"/>
          <w:sz w:val="24"/>
          <w:szCs w:val="24"/>
        </w:rPr>
        <w:t xml:space="preserve"> № 2</w:t>
      </w:r>
      <w:r w:rsidRPr="00CE49F8">
        <w:rPr>
          <w:rFonts w:ascii="Times New Roman" w:hAnsi="Times New Roman"/>
          <w:sz w:val="24"/>
          <w:szCs w:val="24"/>
        </w:rPr>
        <w:t xml:space="preserve"> </w:t>
      </w:r>
    </w:p>
    <w:p w:rsidR="00F445A5" w:rsidRDefault="00F445A5" w:rsidP="00F445A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к Положению о муниципальном контроле</w:t>
      </w:r>
    </w:p>
    <w:p w:rsidR="00F445A5" w:rsidRDefault="00F445A5" w:rsidP="00F445A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автомобильном транспорте и в дорожном хозяйстве</w:t>
      </w:r>
    </w:p>
    <w:p w:rsidR="00F445A5" w:rsidRPr="001F1F63" w:rsidRDefault="00F445A5" w:rsidP="00F445A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Байкальского муниципального образования</w:t>
      </w:r>
    </w:p>
    <w:p w:rsidR="003F14E7" w:rsidRPr="00CE49F8" w:rsidRDefault="003F14E7" w:rsidP="003F14E7">
      <w:pPr>
        <w:pStyle w:val="ConsPlusNormal"/>
        <w:ind w:left="4248"/>
        <w:jc w:val="right"/>
        <w:rPr>
          <w:rFonts w:ascii="Times New Roman" w:hAnsi="Times New Roman"/>
          <w:sz w:val="24"/>
          <w:szCs w:val="24"/>
        </w:rPr>
      </w:pPr>
    </w:p>
    <w:p w:rsidR="003F14E7" w:rsidRPr="001B6AB3" w:rsidRDefault="003F14E7" w:rsidP="003F14E7">
      <w:pPr>
        <w:pStyle w:val="ConsPlusNormal"/>
        <w:jc w:val="center"/>
        <w:rPr>
          <w:rFonts w:ascii="Times New Roman" w:hAnsi="Times New Roman"/>
          <w:b/>
          <w:bCs/>
          <w:sz w:val="28"/>
          <w:szCs w:val="28"/>
        </w:rPr>
      </w:pPr>
      <w:r w:rsidRPr="001B6AB3">
        <w:rPr>
          <w:rFonts w:ascii="Times New Roman" w:hAnsi="Times New Roman"/>
          <w:b/>
          <w:bCs/>
          <w:color w:val="000000"/>
          <w:sz w:val="28"/>
          <w:szCs w:val="28"/>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w:t>
      </w:r>
      <w:r w:rsidRPr="001B6AB3">
        <w:rPr>
          <w:rFonts w:ascii="Times New Roman" w:hAnsi="Times New Roman"/>
          <w:b/>
          <w:bCs/>
          <w:sz w:val="28"/>
          <w:szCs w:val="28"/>
        </w:rPr>
        <w:t xml:space="preserve">и в дорожном хозяйстве </w:t>
      </w:r>
      <w:r w:rsidR="001B6AB3" w:rsidRPr="001B6AB3">
        <w:rPr>
          <w:rFonts w:ascii="Times New Roman" w:hAnsi="Times New Roman"/>
          <w:b/>
          <w:bCs/>
          <w:sz w:val="28"/>
          <w:szCs w:val="28"/>
        </w:rPr>
        <w:t>на территории</w:t>
      </w:r>
      <w:r w:rsidR="001B6AB3">
        <w:rPr>
          <w:rFonts w:ascii="Times New Roman" w:hAnsi="Times New Roman"/>
          <w:b/>
          <w:bCs/>
          <w:sz w:val="28"/>
          <w:szCs w:val="28"/>
        </w:rPr>
        <w:t xml:space="preserve"> Байкальского муниципального образования</w:t>
      </w:r>
    </w:p>
    <w:p w:rsidR="003F14E7" w:rsidRDefault="003F14E7" w:rsidP="003F14E7">
      <w:pPr>
        <w:pStyle w:val="ConsPlusNormal"/>
        <w:ind w:firstLine="540"/>
        <w:jc w:val="both"/>
        <w:rPr>
          <w:rFonts w:ascii="Times New Roman" w:hAnsi="Times New Roman"/>
          <w:color w:val="000000"/>
          <w:sz w:val="24"/>
          <w:szCs w:val="28"/>
        </w:rPr>
      </w:pPr>
    </w:p>
    <w:p w:rsidR="003F14E7" w:rsidRPr="00504AE2" w:rsidRDefault="003F14E7" w:rsidP="007144FA">
      <w:pPr>
        <w:pStyle w:val="2"/>
        <w:spacing w:line="240" w:lineRule="auto"/>
        <w:ind w:firstLine="709"/>
        <w:rPr>
          <w:b/>
          <w:sz w:val="28"/>
          <w:szCs w:val="28"/>
        </w:rPr>
      </w:pPr>
      <w:r w:rsidRPr="00504AE2">
        <w:rPr>
          <w:b/>
          <w:sz w:val="28"/>
          <w:szCs w:val="28"/>
        </w:rPr>
        <w:t>1.Ключевые показатели и их целевые значения:</w:t>
      </w:r>
    </w:p>
    <w:p w:rsidR="003F14E7" w:rsidRPr="00113419" w:rsidRDefault="003F14E7" w:rsidP="007144FA">
      <w:pPr>
        <w:pStyle w:val="2"/>
        <w:spacing w:after="0" w:line="240" w:lineRule="auto"/>
        <w:ind w:firstLine="709"/>
        <w:jc w:val="both"/>
      </w:pPr>
      <w:r w:rsidRPr="00113419">
        <w:t>Доля устраненных нарушений из числа выявленных нарушений обязательных требований - 70%.</w:t>
      </w:r>
    </w:p>
    <w:p w:rsidR="003F14E7" w:rsidRPr="00113419" w:rsidRDefault="003F14E7" w:rsidP="007144FA">
      <w:pPr>
        <w:pStyle w:val="2"/>
        <w:spacing w:after="0" w:line="240" w:lineRule="auto"/>
        <w:ind w:firstLine="709"/>
        <w:jc w:val="both"/>
      </w:pPr>
      <w:r w:rsidRPr="00113419">
        <w:t>Доля выполнения плана проведения плановых контрольных мероприятий на очередной календарный год - 100%.</w:t>
      </w:r>
    </w:p>
    <w:p w:rsidR="003F14E7" w:rsidRPr="00113419" w:rsidRDefault="003F14E7" w:rsidP="007144FA">
      <w:pPr>
        <w:pStyle w:val="2"/>
        <w:spacing w:after="0" w:line="240" w:lineRule="auto"/>
        <w:ind w:firstLine="709"/>
        <w:jc w:val="both"/>
      </w:pPr>
      <w:r w:rsidRPr="00113419">
        <w:t>Доля обоснованных жалоб на действия (бездействие) контрольного органа и (или) его должностного лица при проведении контрольных мероприятий - 0%.</w:t>
      </w:r>
    </w:p>
    <w:p w:rsidR="003F14E7" w:rsidRPr="00113419" w:rsidRDefault="003F14E7" w:rsidP="007144FA">
      <w:pPr>
        <w:pStyle w:val="2"/>
        <w:spacing w:after="0" w:line="240" w:lineRule="auto"/>
        <w:ind w:firstLine="709"/>
        <w:jc w:val="both"/>
      </w:pPr>
      <w:r w:rsidRPr="00113419">
        <w:t>Доля отмененных результатов контрольных мероприятий - 0%.</w:t>
      </w:r>
    </w:p>
    <w:p w:rsidR="003F14E7" w:rsidRPr="00113419" w:rsidRDefault="003F14E7" w:rsidP="007144FA">
      <w:pPr>
        <w:pStyle w:val="2"/>
        <w:spacing w:after="0" w:line="240" w:lineRule="auto"/>
        <w:ind w:firstLine="709"/>
        <w:jc w:val="both"/>
      </w:pPr>
      <w:r w:rsidRPr="00113419">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F14E7" w:rsidRPr="00113419" w:rsidRDefault="003F14E7" w:rsidP="007144FA">
      <w:pPr>
        <w:pStyle w:val="2"/>
        <w:spacing w:after="0" w:line="240" w:lineRule="auto"/>
        <w:ind w:firstLine="709"/>
        <w:jc w:val="both"/>
      </w:pPr>
      <w:r w:rsidRPr="00113419">
        <w:t>Доля вынесенных судебных решений о назначении административного наказания по материалам контрольного органа - 95%.</w:t>
      </w:r>
    </w:p>
    <w:p w:rsidR="003F14E7" w:rsidRPr="00113419" w:rsidRDefault="003F14E7" w:rsidP="007144FA">
      <w:pPr>
        <w:pStyle w:val="2"/>
        <w:spacing w:after="0" w:line="240" w:lineRule="auto"/>
        <w:ind w:firstLine="709"/>
        <w:jc w:val="both"/>
      </w:pPr>
      <w:r w:rsidRPr="00113419">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F14E7" w:rsidRPr="00504AE2" w:rsidRDefault="003F14E7" w:rsidP="007144FA">
      <w:pPr>
        <w:pStyle w:val="2"/>
        <w:spacing w:after="0" w:line="240" w:lineRule="auto"/>
        <w:ind w:firstLine="709"/>
        <w:jc w:val="both"/>
        <w:rPr>
          <w:b/>
          <w:sz w:val="28"/>
          <w:szCs w:val="28"/>
        </w:rPr>
      </w:pPr>
      <w:r w:rsidRPr="00504AE2">
        <w:rPr>
          <w:b/>
          <w:sz w:val="28"/>
          <w:szCs w:val="28"/>
        </w:rPr>
        <w:t>2. Индикативные показатели:</w:t>
      </w:r>
    </w:p>
    <w:p w:rsidR="003F14E7" w:rsidRPr="00113419" w:rsidRDefault="003F14E7" w:rsidP="007144FA">
      <w:pPr>
        <w:pStyle w:val="2"/>
        <w:spacing w:after="0" w:line="240" w:lineRule="auto"/>
        <w:ind w:firstLine="709"/>
        <w:jc w:val="both"/>
      </w:pPr>
      <w:r w:rsidRPr="00113419">
        <w:t>При осуществлении муниципального контроля на автомобильном транспорте и в дорожном хозяйстве устанавливаются следующие индикативные показатели:</w:t>
      </w:r>
    </w:p>
    <w:p w:rsidR="003F14E7" w:rsidRPr="00113419" w:rsidRDefault="003F14E7" w:rsidP="007144FA">
      <w:pPr>
        <w:pStyle w:val="2"/>
        <w:spacing w:after="0" w:line="240" w:lineRule="auto"/>
        <w:ind w:firstLine="709"/>
        <w:jc w:val="both"/>
      </w:pPr>
      <w:r w:rsidRPr="00113419">
        <w:t>количество проведенных плановых контрольных мероприятий;</w:t>
      </w:r>
    </w:p>
    <w:p w:rsidR="003F14E7" w:rsidRPr="00113419" w:rsidRDefault="003F14E7" w:rsidP="007144FA">
      <w:pPr>
        <w:pStyle w:val="2"/>
        <w:spacing w:after="0" w:line="240" w:lineRule="auto"/>
        <w:ind w:firstLine="709"/>
        <w:jc w:val="both"/>
      </w:pPr>
      <w:r w:rsidRPr="00113419">
        <w:t>количество проведенных внеплановых контрольных мероприятий;</w:t>
      </w:r>
    </w:p>
    <w:p w:rsidR="003F14E7" w:rsidRPr="00113419" w:rsidRDefault="003F14E7" w:rsidP="007144FA">
      <w:pPr>
        <w:pStyle w:val="2"/>
        <w:spacing w:after="0" w:line="240" w:lineRule="auto"/>
        <w:ind w:firstLine="709"/>
        <w:jc w:val="both"/>
      </w:pPr>
      <w:r w:rsidRPr="00113419">
        <w:t>количество поступивших возражений в отношении акта контрольного мероприятия;</w:t>
      </w:r>
    </w:p>
    <w:p w:rsidR="003F14E7" w:rsidRPr="00113419" w:rsidRDefault="003F14E7" w:rsidP="007144FA">
      <w:pPr>
        <w:pStyle w:val="2"/>
        <w:spacing w:after="0" w:line="240" w:lineRule="auto"/>
        <w:ind w:firstLine="709"/>
        <w:jc w:val="both"/>
      </w:pPr>
      <w:r w:rsidRPr="00113419">
        <w:t>количество выданных предписаний об устранении нарушений обязательных требований;</w:t>
      </w:r>
    </w:p>
    <w:p w:rsidR="003F14E7" w:rsidRPr="007144FA" w:rsidRDefault="003F14E7" w:rsidP="007144FA">
      <w:pPr>
        <w:pStyle w:val="2"/>
        <w:spacing w:after="0" w:line="240" w:lineRule="auto"/>
        <w:ind w:firstLine="709"/>
        <w:jc w:val="both"/>
        <w:rPr>
          <w:sz w:val="28"/>
          <w:szCs w:val="28"/>
        </w:rPr>
      </w:pPr>
      <w:r w:rsidRPr="00113419">
        <w:t>количество устраненных нарушений обязательных требований</w:t>
      </w:r>
      <w:r w:rsidRPr="007144FA">
        <w:rPr>
          <w:sz w:val="28"/>
          <w:szCs w:val="28"/>
        </w:rPr>
        <w:t>.</w:t>
      </w:r>
    </w:p>
    <w:p w:rsidR="00915CD9" w:rsidRPr="00A2311A" w:rsidRDefault="0004156D" w:rsidP="00FB19CD">
      <w:pPr>
        <w:pStyle w:val="ConsPlusNormal"/>
        <w:ind w:firstLine="540"/>
        <w:jc w:val="both"/>
        <w:rPr>
          <w:sz w:val="28"/>
          <w:szCs w:val="28"/>
        </w:rPr>
      </w:pPr>
    </w:p>
    <w:sectPr w:rsidR="00915CD9" w:rsidRPr="00A2311A" w:rsidSect="00D4026D">
      <w:headerReference w:type="even" r:id="rId10"/>
      <w:headerReference w:type="default" r:id="rId11"/>
      <w:headerReference w:type="first" r:id="rId12"/>
      <w:pgSz w:w="11906" w:h="16838"/>
      <w:pgMar w:top="709"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89C" w:rsidRDefault="00C8389C" w:rsidP="00AB6A6C">
      <w:r>
        <w:separator/>
      </w:r>
    </w:p>
  </w:endnote>
  <w:endnote w:type="continuationSeparator" w:id="1">
    <w:p w:rsidR="00C8389C" w:rsidRDefault="00C8389C"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89C" w:rsidRDefault="00C8389C" w:rsidP="00AB6A6C">
      <w:r>
        <w:separator/>
      </w:r>
    </w:p>
  </w:footnote>
  <w:footnote w:type="continuationSeparator" w:id="1">
    <w:p w:rsidR="00C8389C" w:rsidRDefault="00C8389C"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117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4156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D" w:rsidRDefault="001F354D" w:rsidP="001F354D">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6D" w:rsidRDefault="00D4026D" w:rsidP="00D4026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30"/>
    <w:multiLevelType w:val="hybridMultilevel"/>
    <w:tmpl w:val="2862A7EE"/>
    <w:lvl w:ilvl="0" w:tplc="E31E9954">
      <w:start w:val="1"/>
      <w:numFmt w:val="decimal"/>
      <w:lvlText w:val="%1."/>
      <w:lvlJc w:val="left"/>
      <w:pPr>
        <w:ind w:left="107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5641378"/>
    <w:multiLevelType w:val="multilevel"/>
    <w:tmpl w:val="1124FC9E"/>
    <w:lvl w:ilvl="0">
      <w:start w:val="1"/>
      <w:numFmt w:val="decimal"/>
      <w:lvlText w:val="%1."/>
      <w:lvlJc w:val="left"/>
      <w:pPr>
        <w:tabs>
          <w:tab w:val="num" w:pos="5039"/>
        </w:tabs>
        <w:ind w:left="5039" w:hanging="360"/>
      </w:pPr>
    </w:lvl>
    <w:lvl w:ilvl="1" w:tentative="1">
      <w:start w:val="1"/>
      <w:numFmt w:val="decimal"/>
      <w:lvlText w:val="%2."/>
      <w:lvlJc w:val="left"/>
      <w:pPr>
        <w:tabs>
          <w:tab w:val="num" w:pos="5900"/>
        </w:tabs>
        <w:ind w:left="5900" w:hanging="360"/>
      </w:pPr>
    </w:lvl>
    <w:lvl w:ilvl="2" w:tentative="1">
      <w:start w:val="1"/>
      <w:numFmt w:val="decimal"/>
      <w:lvlText w:val="%3."/>
      <w:lvlJc w:val="left"/>
      <w:pPr>
        <w:tabs>
          <w:tab w:val="num" w:pos="6620"/>
        </w:tabs>
        <w:ind w:left="6620" w:hanging="360"/>
      </w:pPr>
    </w:lvl>
    <w:lvl w:ilvl="3" w:tentative="1">
      <w:start w:val="1"/>
      <w:numFmt w:val="decimal"/>
      <w:lvlText w:val="%4."/>
      <w:lvlJc w:val="left"/>
      <w:pPr>
        <w:tabs>
          <w:tab w:val="num" w:pos="7340"/>
        </w:tabs>
        <w:ind w:left="7340" w:hanging="360"/>
      </w:pPr>
    </w:lvl>
    <w:lvl w:ilvl="4" w:tentative="1">
      <w:start w:val="1"/>
      <w:numFmt w:val="decimal"/>
      <w:lvlText w:val="%5."/>
      <w:lvlJc w:val="left"/>
      <w:pPr>
        <w:tabs>
          <w:tab w:val="num" w:pos="8060"/>
        </w:tabs>
        <w:ind w:left="8060" w:hanging="360"/>
      </w:pPr>
    </w:lvl>
    <w:lvl w:ilvl="5" w:tentative="1">
      <w:start w:val="1"/>
      <w:numFmt w:val="decimal"/>
      <w:lvlText w:val="%6."/>
      <w:lvlJc w:val="left"/>
      <w:pPr>
        <w:tabs>
          <w:tab w:val="num" w:pos="8780"/>
        </w:tabs>
        <w:ind w:left="8780" w:hanging="360"/>
      </w:pPr>
    </w:lvl>
    <w:lvl w:ilvl="6" w:tentative="1">
      <w:start w:val="1"/>
      <w:numFmt w:val="decimal"/>
      <w:lvlText w:val="%7."/>
      <w:lvlJc w:val="left"/>
      <w:pPr>
        <w:tabs>
          <w:tab w:val="num" w:pos="9500"/>
        </w:tabs>
        <w:ind w:left="9500" w:hanging="360"/>
      </w:pPr>
    </w:lvl>
    <w:lvl w:ilvl="7" w:tentative="1">
      <w:start w:val="1"/>
      <w:numFmt w:val="decimal"/>
      <w:lvlText w:val="%8."/>
      <w:lvlJc w:val="left"/>
      <w:pPr>
        <w:tabs>
          <w:tab w:val="num" w:pos="10220"/>
        </w:tabs>
        <w:ind w:left="10220" w:hanging="360"/>
      </w:pPr>
    </w:lvl>
    <w:lvl w:ilvl="8" w:tentative="1">
      <w:start w:val="1"/>
      <w:numFmt w:val="decimal"/>
      <w:lvlText w:val="%9."/>
      <w:lvlJc w:val="left"/>
      <w:pPr>
        <w:tabs>
          <w:tab w:val="num" w:pos="10940"/>
        </w:tabs>
        <w:ind w:left="109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B6A6C"/>
    <w:rsid w:val="00005B4D"/>
    <w:rsid w:val="00014668"/>
    <w:rsid w:val="00023019"/>
    <w:rsid w:val="0004156D"/>
    <w:rsid w:val="00044D8B"/>
    <w:rsid w:val="00083D79"/>
    <w:rsid w:val="00092BE0"/>
    <w:rsid w:val="000B0B3B"/>
    <w:rsid w:val="000B0C8F"/>
    <w:rsid w:val="000E13FA"/>
    <w:rsid w:val="00111B17"/>
    <w:rsid w:val="00113419"/>
    <w:rsid w:val="001416EB"/>
    <w:rsid w:val="0015702A"/>
    <w:rsid w:val="00173DF6"/>
    <w:rsid w:val="001819FA"/>
    <w:rsid w:val="001B45DC"/>
    <w:rsid w:val="001B6AB3"/>
    <w:rsid w:val="001D7B7C"/>
    <w:rsid w:val="001F1F63"/>
    <w:rsid w:val="001F354D"/>
    <w:rsid w:val="001F71A6"/>
    <w:rsid w:val="00215CD6"/>
    <w:rsid w:val="0022244F"/>
    <w:rsid w:val="00232CC9"/>
    <w:rsid w:val="00292013"/>
    <w:rsid w:val="002A63A3"/>
    <w:rsid w:val="002E004E"/>
    <w:rsid w:val="0033681C"/>
    <w:rsid w:val="003406A3"/>
    <w:rsid w:val="0034310C"/>
    <w:rsid w:val="003649A4"/>
    <w:rsid w:val="003B134D"/>
    <w:rsid w:val="003C13ED"/>
    <w:rsid w:val="003D2120"/>
    <w:rsid w:val="003F024C"/>
    <w:rsid w:val="003F04D0"/>
    <w:rsid w:val="003F14E7"/>
    <w:rsid w:val="004013FB"/>
    <w:rsid w:val="00421177"/>
    <w:rsid w:val="0042228A"/>
    <w:rsid w:val="00430201"/>
    <w:rsid w:val="0047720C"/>
    <w:rsid w:val="00487D37"/>
    <w:rsid w:val="004A00FF"/>
    <w:rsid w:val="004A147A"/>
    <w:rsid w:val="004C2886"/>
    <w:rsid w:val="004C3EAA"/>
    <w:rsid w:val="004C4BD6"/>
    <w:rsid w:val="004F3032"/>
    <w:rsid w:val="004F3E52"/>
    <w:rsid w:val="00504AE2"/>
    <w:rsid w:val="00550ED7"/>
    <w:rsid w:val="00566615"/>
    <w:rsid w:val="00567575"/>
    <w:rsid w:val="00567717"/>
    <w:rsid w:val="00570A53"/>
    <w:rsid w:val="00584841"/>
    <w:rsid w:val="0058527B"/>
    <w:rsid w:val="005919F3"/>
    <w:rsid w:val="005A373E"/>
    <w:rsid w:val="005A486C"/>
    <w:rsid w:val="005D7D9E"/>
    <w:rsid w:val="00637E02"/>
    <w:rsid w:val="00651F84"/>
    <w:rsid w:val="006729AC"/>
    <w:rsid w:val="00686146"/>
    <w:rsid w:val="006864BC"/>
    <w:rsid w:val="006B3A2F"/>
    <w:rsid w:val="006C55DB"/>
    <w:rsid w:val="006E2510"/>
    <w:rsid w:val="006E5F86"/>
    <w:rsid w:val="006F7DEA"/>
    <w:rsid w:val="007028FD"/>
    <w:rsid w:val="00712FD7"/>
    <w:rsid w:val="007144FA"/>
    <w:rsid w:val="0072688F"/>
    <w:rsid w:val="00732CB0"/>
    <w:rsid w:val="00733DA5"/>
    <w:rsid w:val="00734CDF"/>
    <w:rsid w:val="00744C94"/>
    <w:rsid w:val="00750556"/>
    <w:rsid w:val="0076558E"/>
    <w:rsid w:val="0077310A"/>
    <w:rsid w:val="007844DA"/>
    <w:rsid w:val="00794DA6"/>
    <w:rsid w:val="007B4553"/>
    <w:rsid w:val="007B5870"/>
    <w:rsid w:val="007D0CC5"/>
    <w:rsid w:val="007F0581"/>
    <w:rsid w:val="00836A75"/>
    <w:rsid w:val="00840043"/>
    <w:rsid w:val="008406B7"/>
    <w:rsid w:val="00845682"/>
    <w:rsid w:val="00861729"/>
    <w:rsid w:val="008C53BD"/>
    <w:rsid w:val="008E0BEB"/>
    <w:rsid w:val="009136F1"/>
    <w:rsid w:val="00935631"/>
    <w:rsid w:val="009668C2"/>
    <w:rsid w:val="0097065D"/>
    <w:rsid w:val="009C4B87"/>
    <w:rsid w:val="009D07EB"/>
    <w:rsid w:val="009F3821"/>
    <w:rsid w:val="00A2311A"/>
    <w:rsid w:val="00A67121"/>
    <w:rsid w:val="00A859E4"/>
    <w:rsid w:val="00A92E60"/>
    <w:rsid w:val="00A93C79"/>
    <w:rsid w:val="00AB6A6C"/>
    <w:rsid w:val="00AF4EEB"/>
    <w:rsid w:val="00B00968"/>
    <w:rsid w:val="00B16050"/>
    <w:rsid w:val="00B345EB"/>
    <w:rsid w:val="00B74BBA"/>
    <w:rsid w:val="00B801F5"/>
    <w:rsid w:val="00B93D75"/>
    <w:rsid w:val="00B978C6"/>
    <w:rsid w:val="00BB2446"/>
    <w:rsid w:val="00BC2839"/>
    <w:rsid w:val="00BD5DEB"/>
    <w:rsid w:val="00BF416D"/>
    <w:rsid w:val="00C36384"/>
    <w:rsid w:val="00C7543E"/>
    <w:rsid w:val="00C8389C"/>
    <w:rsid w:val="00CB1ECD"/>
    <w:rsid w:val="00CC1762"/>
    <w:rsid w:val="00CD289B"/>
    <w:rsid w:val="00CD4043"/>
    <w:rsid w:val="00D13640"/>
    <w:rsid w:val="00D22334"/>
    <w:rsid w:val="00D2364E"/>
    <w:rsid w:val="00D4026D"/>
    <w:rsid w:val="00D44DFC"/>
    <w:rsid w:val="00D60358"/>
    <w:rsid w:val="00D83C2A"/>
    <w:rsid w:val="00DA4BC0"/>
    <w:rsid w:val="00DC433D"/>
    <w:rsid w:val="00E07E5B"/>
    <w:rsid w:val="00E11E22"/>
    <w:rsid w:val="00E36AD7"/>
    <w:rsid w:val="00E5379B"/>
    <w:rsid w:val="00E66555"/>
    <w:rsid w:val="00E7097D"/>
    <w:rsid w:val="00E7567C"/>
    <w:rsid w:val="00E815B2"/>
    <w:rsid w:val="00E94579"/>
    <w:rsid w:val="00EA3685"/>
    <w:rsid w:val="00EA5E7B"/>
    <w:rsid w:val="00EC30E7"/>
    <w:rsid w:val="00EE1231"/>
    <w:rsid w:val="00EF7822"/>
    <w:rsid w:val="00F013A0"/>
    <w:rsid w:val="00F07618"/>
    <w:rsid w:val="00F127B9"/>
    <w:rsid w:val="00F32416"/>
    <w:rsid w:val="00F32615"/>
    <w:rsid w:val="00F445A5"/>
    <w:rsid w:val="00F55E2E"/>
    <w:rsid w:val="00F77989"/>
    <w:rsid w:val="00F820E2"/>
    <w:rsid w:val="00F92E8C"/>
    <w:rsid w:val="00FA5221"/>
    <w:rsid w:val="00FB19CD"/>
    <w:rsid w:val="00FD606A"/>
    <w:rsid w:val="00FF13D0"/>
    <w:rsid w:val="00FF7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19F3"/>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semiHidden/>
    <w:unhideWhenUsed/>
    <w:rsid w:val="00D4026D"/>
    <w:pPr>
      <w:tabs>
        <w:tab w:val="center" w:pos="4677"/>
        <w:tab w:val="right" w:pos="9355"/>
      </w:tabs>
    </w:pPr>
  </w:style>
  <w:style w:type="character" w:customStyle="1" w:styleId="af3">
    <w:name w:val="Нижний колонтитул Знак"/>
    <w:basedOn w:val="a0"/>
    <w:link w:val="af2"/>
    <w:uiPriority w:val="99"/>
    <w:semiHidden/>
    <w:rsid w:val="00D4026D"/>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3F14E7"/>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baikalsk.ru"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3583-3E14-4E8D-9B85-BAB885DB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13</Pages>
  <Words>6232</Words>
  <Characters>35525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 спец. ОГХ-3</cp:lastModifiedBy>
  <cp:revision>302</cp:revision>
  <cp:lastPrinted>2021-12-30T06:27:00Z</cp:lastPrinted>
  <dcterms:created xsi:type="dcterms:W3CDTF">2021-08-23T11:05:00Z</dcterms:created>
  <dcterms:modified xsi:type="dcterms:W3CDTF">2024-01-29T07:52:00Z</dcterms:modified>
</cp:coreProperties>
</file>