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1312" w:rsidRPr="00081312" w:rsidRDefault="00081312" w:rsidP="00081312">
      <w:pPr>
        <w:keepNext/>
        <w:pageBreakBefore/>
        <w:spacing w:after="0"/>
        <w:jc w:val="right"/>
        <w:rPr>
          <w:rFonts w:ascii="Times New Roman" w:eastAsia="Times New Roman" w:hAnsi="Times New Roman" w:cs="Times New Roman"/>
          <w:color w:val="000000"/>
          <w:sz w:val="24"/>
          <w:szCs w:val="24"/>
          <w:lang w:eastAsia="ru-RU"/>
        </w:rPr>
      </w:pPr>
      <w:bookmarkStart w:id="0" w:name="_GoBack"/>
      <w:bookmarkEnd w:id="0"/>
      <w:r w:rsidRPr="00081312">
        <w:rPr>
          <w:rFonts w:ascii="Times New Roman" w:eastAsia="Times New Roman" w:hAnsi="Times New Roman" w:cs="Times New Roman"/>
          <w:color w:val="000000"/>
          <w:sz w:val="24"/>
          <w:szCs w:val="24"/>
          <w:lang w:eastAsia="ru-RU"/>
        </w:rPr>
        <w:t>Приложение</w:t>
      </w:r>
    </w:p>
    <w:p w:rsidR="00081312" w:rsidRPr="00081312" w:rsidRDefault="00081312" w:rsidP="00081312">
      <w:pPr>
        <w:keepNext/>
        <w:spacing w:after="0"/>
        <w:jc w:val="right"/>
        <w:rPr>
          <w:rFonts w:ascii="Times New Roman" w:eastAsia="Times New Roman" w:hAnsi="Times New Roman" w:cs="Times New Roman"/>
          <w:color w:val="000000"/>
          <w:sz w:val="24"/>
          <w:szCs w:val="24"/>
          <w:lang w:eastAsia="ru-RU"/>
        </w:rPr>
      </w:pPr>
      <w:r w:rsidRPr="00081312">
        <w:rPr>
          <w:rFonts w:ascii="Times New Roman" w:eastAsia="Times New Roman" w:hAnsi="Times New Roman" w:cs="Times New Roman"/>
          <w:color w:val="000000"/>
          <w:sz w:val="24"/>
          <w:szCs w:val="24"/>
          <w:lang w:eastAsia="ru-RU"/>
        </w:rPr>
        <w:t>к Протоколу № 26 от 18.09.2026 года</w:t>
      </w:r>
    </w:p>
    <w:p w:rsidR="00081312" w:rsidRPr="00081312" w:rsidRDefault="00081312" w:rsidP="00081312">
      <w:pPr>
        <w:keepNext/>
        <w:spacing w:after="0"/>
        <w:jc w:val="right"/>
        <w:rPr>
          <w:rFonts w:ascii="Times New Roman" w:eastAsia="Times New Roman" w:hAnsi="Times New Roman" w:cs="Times New Roman"/>
          <w:color w:val="000000"/>
          <w:sz w:val="24"/>
          <w:szCs w:val="24"/>
          <w:lang w:eastAsia="ru-RU"/>
        </w:rPr>
      </w:pPr>
      <w:r w:rsidRPr="00081312">
        <w:rPr>
          <w:rFonts w:ascii="Times New Roman" w:eastAsia="Times New Roman" w:hAnsi="Times New Roman" w:cs="Times New Roman"/>
          <w:color w:val="000000"/>
          <w:sz w:val="24"/>
          <w:szCs w:val="24"/>
          <w:lang w:eastAsia="ru-RU"/>
        </w:rPr>
        <w:t>заседания комиссии по приватизации</w:t>
      </w:r>
    </w:p>
    <w:p w:rsidR="00081312" w:rsidRPr="00081312" w:rsidRDefault="00081312" w:rsidP="00081312">
      <w:pPr>
        <w:keepNext/>
        <w:spacing w:after="0"/>
        <w:jc w:val="right"/>
        <w:rPr>
          <w:rFonts w:ascii="Times New Roman" w:eastAsia="Times New Roman" w:hAnsi="Times New Roman" w:cs="Times New Roman"/>
          <w:color w:val="000000"/>
          <w:sz w:val="24"/>
          <w:szCs w:val="24"/>
          <w:lang w:eastAsia="ru-RU"/>
        </w:rPr>
      </w:pPr>
      <w:r w:rsidRPr="00081312">
        <w:rPr>
          <w:rFonts w:ascii="Times New Roman" w:eastAsia="Times New Roman" w:hAnsi="Times New Roman" w:cs="Times New Roman"/>
          <w:color w:val="000000"/>
          <w:sz w:val="24"/>
          <w:szCs w:val="24"/>
          <w:lang w:eastAsia="ru-RU"/>
        </w:rPr>
        <w:t xml:space="preserve"> имущества Байкальского</w:t>
      </w:r>
    </w:p>
    <w:p w:rsidR="00081312" w:rsidRPr="00081312" w:rsidRDefault="00081312" w:rsidP="00081312">
      <w:pPr>
        <w:keepNext/>
        <w:spacing w:after="0"/>
        <w:jc w:val="right"/>
        <w:rPr>
          <w:rFonts w:ascii="Times New Roman" w:eastAsia="Times New Roman" w:hAnsi="Times New Roman" w:cs="Times New Roman"/>
          <w:color w:val="000000"/>
          <w:sz w:val="24"/>
          <w:szCs w:val="24"/>
          <w:lang w:eastAsia="ru-RU"/>
        </w:rPr>
      </w:pPr>
      <w:r w:rsidRPr="00081312">
        <w:rPr>
          <w:rFonts w:ascii="Times New Roman" w:eastAsia="Times New Roman" w:hAnsi="Times New Roman" w:cs="Times New Roman"/>
          <w:color w:val="000000"/>
          <w:sz w:val="24"/>
          <w:szCs w:val="24"/>
          <w:lang w:eastAsia="ru-RU"/>
        </w:rPr>
        <w:t xml:space="preserve"> муниципального образования</w:t>
      </w:r>
    </w:p>
    <w:p w:rsidR="00081312" w:rsidRPr="00081312" w:rsidRDefault="00081312" w:rsidP="00081312">
      <w:pPr>
        <w:keepNext/>
        <w:spacing w:after="0"/>
        <w:jc w:val="right"/>
        <w:rPr>
          <w:rFonts w:ascii="Times New Roman" w:eastAsia="Times New Roman" w:hAnsi="Times New Roman" w:cs="Times New Roman"/>
          <w:color w:val="000000"/>
          <w:sz w:val="24"/>
          <w:szCs w:val="24"/>
          <w:lang w:eastAsia="ru-RU"/>
        </w:rPr>
      </w:pPr>
      <w:r w:rsidRPr="00081312">
        <w:rPr>
          <w:rFonts w:ascii="Times New Roman" w:eastAsia="Times New Roman" w:hAnsi="Times New Roman" w:cs="Times New Roman"/>
          <w:color w:val="000000"/>
          <w:sz w:val="24"/>
          <w:szCs w:val="24"/>
          <w:lang w:eastAsia="ru-RU"/>
        </w:rPr>
        <w:t xml:space="preserve"> </w:t>
      </w:r>
    </w:p>
    <w:p w:rsidR="00081312" w:rsidRPr="00081312" w:rsidRDefault="00081312" w:rsidP="00081312">
      <w:pPr>
        <w:keepNext/>
        <w:keepLines/>
        <w:spacing w:after="0"/>
        <w:outlineLvl w:val="0"/>
        <w:rPr>
          <w:rFonts w:ascii="Times New Roman" w:eastAsia="Times New Roman" w:hAnsi="Times New Roman" w:cs="Times New Roman"/>
          <w:b/>
          <w:color w:val="000000"/>
          <w:sz w:val="32"/>
          <w:lang w:eastAsia="ru-RU"/>
        </w:rPr>
      </w:pPr>
    </w:p>
    <w:p w:rsidR="00081312" w:rsidRPr="00081312" w:rsidRDefault="00081312" w:rsidP="00EE69DB">
      <w:pPr>
        <w:keepNext/>
        <w:keepLines/>
        <w:spacing w:after="0"/>
        <w:jc w:val="center"/>
        <w:outlineLvl w:val="0"/>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b/>
          <w:color w:val="000000"/>
          <w:sz w:val="32"/>
          <w:lang w:eastAsia="ru-RU"/>
        </w:rPr>
        <w:t>ИНФОРМАЦИОННОЕ СООБЩЕНИЕ</w:t>
      </w:r>
    </w:p>
    <w:p w:rsidR="00081312" w:rsidRPr="00081312" w:rsidRDefault="00081312" w:rsidP="00EE69DB">
      <w:pPr>
        <w:keepNext/>
        <w:spacing w:after="0"/>
        <w:jc w:val="center"/>
        <w:rPr>
          <w:rFonts w:ascii="Times New Roman" w:eastAsia="Times New Roman" w:hAnsi="Times New Roman" w:cs="Times New Roman"/>
          <w:color w:val="000000"/>
          <w:sz w:val="24"/>
          <w:lang w:eastAsia="ru-RU"/>
        </w:rPr>
      </w:pPr>
    </w:p>
    <w:p w:rsidR="00081312" w:rsidRPr="00081312" w:rsidRDefault="00081312" w:rsidP="00081312">
      <w:pPr>
        <w:keepNext/>
        <w:spacing w:after="5" w:line="268" w:lineRule="auto"/>
        <w:jc w:val="center"/>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xml:space="preserve">о продаже муниципального имущества Байкальского муниципального образования </w:t>
      </w:r>
    </w:p>
    <w:p w:rsidR="00081312" w:rsidRPr="00081312" w:rsidRDefault="00081312" w:rsidP="00081312">
      <w:pPr>
        <w:keepNext/>
        <w:spacing w:after="5" w:line="268" w:lineRule="auto"/>
        <w:jc w:val="center"/>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xml:space="preserve">– нежилое здание с кадастровым номером 38:25:020101:630 площадью 382,2 </w:t>
      </w:r>
      <w:proofErr w:type="spellStart"/>
      <w:r w:rsidRPr="00081312">
        <w:rPr>
          <w:rFonts w:ascii="Times New Roman" w:eastAsia="Times New Roman" w:hAnsi="Times New Roman" w:cs="Times New Roman"/>
          <w:color w:val="000000"/>
          <w:sz w:val="24"/>
          <w:lang w:eastAsia="ru-RU"/>
        </w:rPr>
        <w:t>кв.м</w:t>
      </w:r>
      <w:proofErr w:type="spellEnd"/>
      <w:r w:rsidRPr="00081312">
        <w:rPr>
          <w:rFonts w:ascii="Times New Roman" w:eastAsia="Times New Roman" w:hAnsi="Times New Roman" w:cs="Times New Roman"/>
          <w:color w:val="000000"/>
          <w:sz w:val="24"/>
          <w:lang w:eastAsia="ru-RU"/>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w:t>
      </w:r>
    </w:p>
    <w:tbl>
      <w:tblPr>
        <w:tblStyle w:val="TableGrid1"/>
        <w:tblW w:w="9781" w:type="dxa"/>
        <w:tblInd w:w="-147" w:type="dxa"/>
        <w:tblCellMar>
          <w:top w:w="49" w:type="dxa"/>
          <w:left w:w="111" w:type="dxa"/>
        </w:tblCellMar>
        <w:tblLook w:val="04A0" w:firstRow="1" w:lastRow="0" w:firstColumn="1" w:lastColumn="0" w:noHBand="0" w:noVBand="1"/>
      </w:tblPr>
      <w:tblGrid>
        <w:gridCol w:w="9781"/>
      </w:tblGrid>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1. Наименование органа местного самоуправления, принявшего решение об условиях приватизации имущества, реквизиты указанного решения. </w:t>
            </w:r>
          </w:p>
        </w:tc>
      </w:tr>
      <w:tr w:rsidR="00081312" w:rsidRPr="00081312" w:rsidTr="00081312">
        <w:trPr>
          <w:trHeight w:val="650"/>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after="20"/>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Наименование продавца муниципального имущества: Администрация Байкальского городского поселения. </w:t>
            </w:r>
          </w:p>
          <w:p w:rsidR="00081312" w:rsidRPr="00081312" w:rsidRDefault="00081312" w:rsidP="00EE69DB">
            <w:pPr>
              <w:spacing w:after="20"/>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Орган местного самоуправления, принявший решение об условиях приватизации имущества: Администрация Байкальского городского поселения.</w:t>
            </w:r>
          </w:p>
          <w:p w:rsidR="00081312" w:rsidRPr="00081312" w:rsidRDefault="00081312" w:rsidP="00EE69DB">
            <w:pPr>
              <w:spacing w:after="20"/>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Реквизиты решения об условиях приватизации имущества: постановление администрации Байкальского городского поселения от «</w:t>
            </w:r>
            <w:r w:rsidR="00EE69DB">
              <w:rPr>
                <w:rFonts w:ascii="Times New Roman" w:eastAsia="Times New Roman" w:hAnsi="Times New Roman" w:cs="Times New Roman"/>
                <w:color w:val="000000"/>
                <w:sz w:val="24"/>
              </w:rPr>
              <w:t>05</w:t>
            </w:r>
            <w:r w:rsidRPr="00081312">
              <w:rPr>
                <w:rFonts w:ascii="Times New Roman" w:eastAsia="Times New Roman" w:hAnsi="Times New Roman" w:cs="Times New Roman"/>
                <w:color w:val="000000"/>
                <w:sz w:val="24"/>
              </w:rPr>
              <w:t xml:space="preserve">» </w:t>
            </w:r>
            <w:r w:rsidR="00EE69DB">
              <w:rPr>
                <w:rFonts w:ascii="Times New Roman" w:eastAsia="Times New Roman" w:hAnsi="Times New Roman" w:cs="Times New Roman"/>
                <w:color w:val="000000"/>
                <w:sz w:val="24"/>
              </w:rPr>
              <w:t>ок</w:t>
            </w:r>
            <w:r w:rsidRPr="00081312">
              <w:rPr>
                <w:rFonts w:ascii="Times New Roman" w:eastAsia="Times New Roman" w:hAnsi="Times New Roman" w:cs="Times New Roman"/>
                <w:color w:val="000000"/>
                <w:sz w:val="24"/>
              </w:rPr>
              <w:t xml:space="preserve">тября 2026 г. № </w:t>
            </w:r>
            <w:r w:rsidR="00EE69DB">
              <w:rPr>
                <w:rFonts w:ascii="Times New Roman" w:eastAsia="Times New Roman" w:hAnsi="Times New Roman" w:cs="Times New Roman"/>
                <w:color w:val="000000"/>
                <w:sz w:val="24"/>
              </w:rPr>
              <w:t>434</w:t>
            </w:r>
            <w:r w:rsidRPr="00081312">
              <w:rPr>
                <w:rFonts w:ascii="Times New Roman" w:eastAsia="Times New Roman" w:hAnsi="Times New Roman" w:cs="Times New Roman"/>
                <w:color w:val="000000"/>
                <w:sz w:val="24"/>
              </w:rPr>
              <w:t xml:space="preserve">-п «Об утверждении Решения об условиях приватизации муниципального имущества - нежилое здание с кадастровым номером 38:25:020101:630 площадью 382,2 </w:t>
            </w:r>
            <w:proofErr w:type="spellStart"/>
            <w:r w:rsidRPr="00081312">
              <w:rPr>
                <w:rFonts w:ascii="Times New Roman" w:eastAsia="Times New Roman" w:hAnsi="Times New Roman" w:cs="Times New Roman"/>
                <w:color w:val="000000"/>
                <w:sz w:val="24"/>
              </w:rPr>
              <w:t>кв.м</w:t>
            </w:r>
            <w:proofErr w:type="spellEnd"/>
            <w:r w:rsidRPr="00081312">
              <w:rPr>
                <w:rFonts w:ascii="Times New Roman" w:eastAsia="Times New Roman" w:hAnsi="Times New Roman" w:cs="Times New Roman"/>
                <w:color w:val="000000"/>
                <w:sz w:val="24"/>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w:t>
            </w:r>
          </w:p>
          <w:p w:rsidR="00081312" w:rsidRPr="00081312" w:rsidRDefault="00081312" w:rsidP="00EE69DB">
            <w:pPr>
              <w:spacing w:line="276" w:lineRule="auto"/>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Место нахождения: 665930, Российская Федерация, Иркутская область, Слюдянский район, г. Байкальск, </w:t>
            </w:r>
            <w:proofErr w:type="spellStart"/>
            <w:r w:rsidRPr="00081312">
              <w:rPr>
                <w:rFonts w:ascii="Times New Roman" w:eastAsia="Times New Roman" w:hAnsi="Times New Roman" w:cs="Times New Roman"/>
                <w:color w:val="000000"/>
                <w:sz w:val="24"/>
              </w:rPr>
              <w:t>мкр</w:t>
            </w:r>
            <w:proofErr w:type="spellEnd"/>
            <w:r w:rsidRPr="00081312">
              <w:rPr>
                <w:rFonts w:ascii="Times New Roman" w:eastAsia="Times New Roman" w:hAnsi="Times New Roman" w:cs="Times New Roman"/>
                <w:color w:val="000000"/>
                <w:sz w:val="24"/>
              </w:rPr>
              <w:t>. Южный, кв. 3, д. 16.</w:t>
            </w:r>
          </w:p>
          <w:p w:rsidR="00081312" w:rsidRPr="00081312" w:rsidRDefault="00081312" w:rsidP="00EE69DB">
            <w:pPr>
              <w:spacing w:line="276" w:lineRule="auto"/>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Сайт продавца муниципального имущества в сети "Интернет": </w:t>
            </w:r>
            <w:r w:rsidR="00397FC3">
              <w:rPr>
                <w:rFonts w:ascii="Times New Roman" w:eastAsia="Times New Roman" w:hAnsi="Times New Roman" w:cs="Times New Roman"/>
                <w:color w:val="0563C1" w:themeColor="hyperlink"/>
                <w:sz w:val="26"/>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6"/>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6"/>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6"/>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6"/>
                <w:u w:val="single"/>
                <w:shd w:val="clear" w:color="auto" w:fill="FFFFFF"/>
                <w:lang w:val="en-US" w:eastAsia="en-US"/>
              </w:rPr>
              <w:instrText>http</w:instrText>
            </w:r>
            <w:r w:rsidR="00397FC3" w:rsidRPr="00D52356">
              <w:rPr>
                <w:rFonts w:ascii="Times New Roman" w:eastAsia="Times New Roman" w:hAnsi="Times New Roman" w:cs="Times New Roman"/>
                <w:color w:val="0563C1" w:themeColor="hyperlink"/>
                <w:sz w:val="26"/>
                <w:u w:val="single"/>
                <w:shd w:val="clear" w:color="auto" w:fill="FFFFFF"/>
                <w:lang w:eastAsia="en-US"/>
              </w:rPr>
              <w:instrText>://</w:instrText>
            </w:r>
            <w:r w:rsidR="00397FC3">
              <w:rPr>
                <w:rFonts w:ascii="Times New Roman" w:eastAsia="Times New Roman" w:hAnsi="Times New Roman" w:cs="Times New Roman"/>
                <w:color w:val="0563C1" w:themeColor="hyperlink"/>
                <w:sz w:val="26"/>
                <w:u w:val="single"/>
                <w:shd w:val="clear" w:color="auto" w:fill="FFFFFF"/>
                <w:lang w:val="en-US" w:eastAsia="en-US"/>
              </w:rPr>
              <w:instrText>gorod</w:instrText>
            </w:r>
            <w:r w:rsidR="00397FC3" w:rsidRPr="00D52356">
              <w:rPr>
                <w:rFonts w:ascii="Times New Roman" w:eastAsia="Times New Roman" w:hAnsi="Times New Roman" w:cs="Times New Roman"/>
                <w:color w:val="0563C1" w:themeColor="hyperlink"/>
                <w:sz w:val="26"/>
                <w:u w:val="single"/>
                <w:shd w:val="clear" w:color="auto" w:fill="FFFFFF"/>
                <w:lang w:eastAsia="en-US"/>
              </w:rPr>
              <w:instrText>-</w:instrText>
            </w:r>
            <w:r w:rsidR="00397FC3">
              <w:rPr>
                <w:rFonts w:ascii="Times New Roman" w:eastAsia="Times New Roman" w:hAnsi="Times New Roman" w:cs="Times New Roman"/>
                <w:color w:val="0563C1" w:themeColor="hyperlink"/>
                <w:sz w:val="26"/>
                <w:u w:val="single"/>
                <w:shd w:val="clear" w:color="auto" w:fill="FFFFFF"/>
                <w:lang w:val="en-US" w:eastAsia="en-US"/>
              </w:rPr>
              <w:instrText>baikalsk</w:instrText>
            </w:r>
            <w:r w:rsidR="00397FC3" w:rsidRPr="00D52356">
              <w:rPr>
                <w:rFonts w:ascii="Times New Roman" w:eastAsia="Times New Roman" w:hAnsi="Times New Roman" w:cs="Times New Roman"/>
                <w:color w:val="0563C1" w:themeColor="hyperlink"/>
                <w:sz w:val="26"/>
                <w:u w:val="single"/>
                <w:shd w:val="clear" w:color="auto" w:fill="FFFFFF"/>
                <w:lang w:eastAsia="en-US"/>
              </w:rPr>
              <w:instrText>.</w:instrText>
            </w:r>
            <w:r w:rsidR="00397FC3">
              <w:rPr>
                <w:rFonts w:ascii="Times New Roman" w:eastAsia="Times New Roman" w:hAnsi="Times New Roman" w:cs="Times New Roman"/>
                <w:color w:val="0563C1" w:themeColor="hyperlink"/>
                <w:sz w:val="26"/>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6"/>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6"/>
                <w:u w:val="single"/>
                <w:shd w:val="clear" w:color="auto" w:fill="FFFFFF"/>
                <w:lang w:val="en-US" w:eastAsia="en-US"/>
              </w:rPr>
              <w:fldChar w:fldCharType="separate"/>
            </w:r>
            <w:r w:rsidRPr="00081312">
              <w:rPr>
                <w:rFonts w:ascii="Times New Roman" w:eastAsia="Times New Roman" w:hAnsi="Times New Roman" w:cs="Times New Roman"/>
                <w:color w:val="0563C1" w:themeColor="hyperlink"/>
                <w:sz w:val="26"/>
                <w:u w:val="single"/>
                <w:shd w:val="clear" w:color="auto" w:fill="FFFFFF"/>
                <w:lang w:val="en-US"/>
              </w:rPr>
              <w:t>http</w:t>
            </w:r>
            <w:r w:rsidRPr="00081312">
              <w:rPr>
                <w:rFonts w:ascii="Times New Roman" w:eastAsia="Times New Roman" w:hAnsi="Times New Roman" w:cs="Times New Roman"/>
                <w:color w:val="0563C1" w:themeColor="hyperlink"/>
                <w:sz w:val="26"/>
                <w:u w:val="single"/>
                <w:shd w:val="clear" w:color="auto" w:fill="FFFFFF"/>
              </w:rPr>
              <w:t>://</w:t>
            </w:r>
            <w:proofErr w:type="spellStart"/>
            <w:r w:rsidRPr="00081312">
              <w:rPr>
                <w:rFonts w:ascii="Times New Roman" w:eastAsia="Times New Roman" w:hAnsi="Times New Roman" w:cs="Times New Roman"/>
                <w:color w:val="0563C1" w:themeColor="hyperlink"/>
                <w:sz w:val="26"/>
                <w:u w:val="single"/>
                <w:shd w:val="clear" w:color="auto" w:fill="FFFFFF"/>
                <w:lang w:val="en-US"/>
              </w:rPr>
              <w:t>gorod</w:t>
            </w:r>
            <w:proofErr w:type="spellEnd"/>
            <w:r w:rsidRPr="00081312">
              <w:rPr>
                <w:rFonts w:ascii="Times New Roman" w:eastAsia="Times New Roman" w:hAnsi="Times New Roman" w:cs="Times New Roman"/>
                <w:color w:val="0563C1" w:themeColor="hyperlink"/>
                <w:sz w:val="26"/>
                <w:u w:val="single"/>
                <w:shd w:val="clear" w:color="auto" w:fill="FFFFFF"/>
              </w:rPr>
              <w:t>-</w:t>
            </w:r>
            <w:proofErr w:type="spellStart"/>
            <w:r w:rsidRPr="00081312">
              <w:rPr>
                <w:rFonts w:ascii="Times New Roman" w:eastAsia="Times New Roman" w:hAnsi="Times New Roman" w:cs="Times New Roman"/>
                <w:color w:val="0563C1" w:themeColor="hyperlink"/>
                <w:sz w:val="26"/>
                <w:u w:val="single"/>
                <w:shd w:val="clear" w:color="auto" w:fill="FFFFFF"/>
                <w:lang w:val="en-US"/>
              </w:rPr>
              <w:t>baikalsk</w:t>
            </w:r>
            <w:proofErr w:type="spellEnd"/>
            <w:r w:rsidRPr="00081312">
              <w:rPr>
                <w:rFonts w:ascii="Times New Roman" w:eastAsia="Times New Roman" w:hAnsi="Times New Roman" w:cs="Times New Roman"/>
                <w:color w:val="0563C1" w:themeColor="hyperlink"/>
                <w:sz w:val="26"/>
                <w:u w:val="single"/>
                <w:shd w:val="clear" w:color="auto" w:fill="FFFFFF"/>
              </w:rPr>
              <w:t>.</w:t>
            </w:r>
            <w:r w:rsidRPr="00081312">
              <w:rPr>
                <w:rFonts w:ascii="Times New Roman" w:eastAsia="Times New Roman" w:hAnsi="Times New Roman" w:cs="Times New Roman"/>
                <w:color w:val="0563C1" w:themeColor="hyperlink"/>
                <w:sz w:val="26"/>
                <w:u w:val="single"/>
                <w:shd w:val="clear" w:color="auto" w:fill="FFFFFF"/>
                <w:lang w:val="en-US"/>
              </w:rPr>
              <w:t>r</w:t>
            </w:r>
            <w:r w:rsidRPr="00081312">
              <w:rPr>
                <w:rFonts w:ascii="Times New Roman" w:eastAsia="Times New Roman" w:hAnsi="Times New Roman" w:cs="Times New Roman"/>
                <w:color w:val="0563C1" w:themeColor="hyperlink"/>
                <w:sz w:val="26"/>
                <w:u w:val="single"/>
                <w:shd w:val="clear" w:color="auto" w:fill="FFFFFF"/>
              </w:rPr>
              <w:t>u</w:t>
            </w:r>
            <w:r w:rsidR="00397FC3">
              <w:rPr>
                <w:rFonts w:ascii="Times New Roman" w:eastAsia="Times New Roman" w:hAnsi="Times New Roman" w:cs="Times New Roman"/>
                <w:color w:val="0563C1" w:themeColor="hyperlink"/>
                <w:sz w:val="26"/>
                <w:u w:val="single"/>
                <w:shd w:val="clear" w:color="auto" w:fill="FFFFFF"/>
              </w:rPr>
              <w:fldChar w:fldCharType="end"/>
            </w:r>
            <w:r w:rsidRPr="00081312">
              <w:rPr>
                <w:rFonts w:ascii="Times New Roman" w:eastAsia="Times New Roman" w:hAnsi="Times New Roman" w:cs="Times New Roman"/>
                <w:sz w:val="24"/>
                <w:u w:val="single"/>
              </w:rPr>
              <w:t>.</w:t>
            </w:r>
            <w:r w:rsidRPr="00081312">
              <w:rPr>
                <w:rFonts w:ascii="Times New Roman" w:eastAsia="Times New Roman" w:hAnsi="Times New Roman" w:cs="Times New Roman"/>
                <w:sz w:val="24"/>
              </w:rPr>
              <w:t xml:space="preserve"> </w:t>
            </w:r>
            <w:hyperlink r:id="rId7">
              <w:r w:rsidRPr="00081312">
                <w:rPr>
                  <w:rFonts w:ascii="Times New Roman" w:eastAsia="Times New Roman" w:hAnsi="Times New Roman" w:cs="Times New Roman"/>
                  <w:sz w:val="24"/>
                </w:rPr>
                <w:t xml:space="preserve"> </w:t>
              </w:r>
            </w:hyperlink>
            <w:r w:rsidRPr="00081312">
              <w:rPr>
                <w:rFonts w:ascii="Times New Roman" w:eastAsia="Times New Roman" w:hAnsi="Times New Roman" w:cs="Times New Roman"/>
                <w:color w:val="000000"/>
                <w:sz w:val="24"/>
              </w:rPr>
              <w:t xml:space="preserve">Телефон: 8 (39542)32157.  </w:t>
            </w:r>
          </w:p>
          <w:p w:rsidR="00081312" w:rsidRPr="00081312" w:rsidRDefault="00081312" w:rsidP="00EE69DB">
            <w:pPr>
              <w:spacing w:after="25"/>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Электронная почта: oumi@admbaik.ru.</w:t>
            </w:r>
          </w:p>
          <w:p w:rsidR="00081312" w:rsidRPr="00081312" w:rsidRDefault="00081312" w:rsidP="00EE69DB">
            <w:pPr>
              <w:ind w:right="107"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Аукцион проводится в соответствии с Гражданским кодексом Российской Федерации, Федеральным законом от 21.12.2001 № 178-ФЗ «О приватизации государственного и муниципального имущества», Федеральным законом от 26.07.2006 № 135-ФЗ «О защите конкуренции», Федеральным законом от 29.07.1998 № 135-ФЗ «Об оценочной деятельности в Российской Федерации», постановлением Правительства Российской Федерации от 27.08.2012 № 860 «Об организации и проведении продажи государственного или муниципального имущества в электронной форме», постановлением администрации Байкальского городского поселения № 984-п от 19.10.2023г. «Об утверждении состава и Положения комиссии по приватизации муниципального имущества Байкальского муниципального образования», постановлением № 491-п от 08.10.2025г. «О внесении изменений в постановление администрации Байкальского городского поселения от 19.10.2023 № 984-п «Об утверждении состава и Положения комиссии по приватизации муниципального имущества Байкальского муниципального образования»»,  на основании Прогнозного плана приватизации муниципального имущества Байкальского муниципального образования на 2026 год, утверждённого решением Думы Байкальского городского поселения от 30.10.2025 № 57-5гд, с изменениями, внесёнными решением Думы Байкальского городского поселения от 17.09.2026 № 47-5гд.</w:t>
            </w:r>
          </w:p>
        </w:tc>
      </w:tr>
      <w:tr w:rsidR="00081312" w:rsidRPr="00081312" w:rsidTr="00081312">
        <w:trPr>
          <w:trHeight w:val="567"/>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2. </w:t>
            </w:r>
            <w:r w:rsidRPr="00081312">
              <w:rPr>
                <w:rFonts w:ascii="Times New Roman" w:eastAsia="Times New Roman" w:hAnsi="Times New Roman" w:cs="Times New Roman"/>
                <w:b/>
                <w:color w:val="000000"/>
                <w:sz w:val="24"/>
              </w:rPr>
              <w:t>Наименование имущества и иные позволяющие его индивидуализировать сведения (характеристика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604"/>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numPr>
                <w:ilvl w:val="0"/>
                <w:numId w:val="1"/>
              </w:num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нежилое здание с кадастровым номером 38:25:020101:630 площадью 382,2 </w:t>
            </w:r>
            <w:proofErr w:type="spellStart"/>
            <w:r w:rsidRPr="00081312">
              <w:rPr>
                <w:rFonts w:ascii="Times New Roman" w:eastAsia="Times New Roman" w:hAnsi="Times New Roman" w:cs="Times New Roman"/>
                <w:b/>
                <w:color w:val="000000"/>
                <w:sz w:val="24"/>
              </w:rPr>
              <w:t>кв.м</w:t>
            </w:r>
            <w:proofErr w:type="spellEnd"/>
            <w:r w:rsidRPr="00081312">
              <w:rPr>
                <w:rFonts w:ascii="Times New Roman" w:eastAsia="Times New Roman" w:hAnsi="Times New Roman" w:cs="Times New Roman"/>
                <w:b/>
                <w:color w:val="000000"/>
                <w:sz w:val="24"/>
              </w:rPr>
              <w:t xml:space="preserve">.,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 </w:t>
            </w:r>
            <w:r w:rsidRPr="00081312">
              <w:rPr>
                <w:rFonts w:ascii="Times New Roman" w:eastAsia="Times New Roman" w:hAnsi="Times New Roman" w:cs="Times New Roman"/>
                <w:color w:val="000000"/>
                <w:sz w:val="24"/>
              </w:rPr>
              <w:t xml:space="preserve">(далее – Объект). </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Объект является собственностью Байкальского муниципального образования, расположен в пределах земельного участка с кадастровым номером 38:25:020101:236 площадью 624 +/- 8 </w:t>
            </w:r>
            <w:proofErr w:type="spellStart"/>
            <w:r w:rsidRPr="00081312">
              <w:rPr>
                <w:rFonts w:ascii="Times New Roman" w:eastAsia="Times New Roman" w:hAnsi="Times New Roman" w:cs="Times New Roman"/>
                <w:color w:val="000000"/>
                <w:sz w:val="24"/>
              </w:rPr>
              <w:t>кв.м</w:t>
            </w:r>
            <w:proofErr w:type="spellEnd"/>
            <w:r w:rsidRPr="00081312">
              <w:rPr>
                <w:rFonts w:ascii="Times New Roman" w:eastAsia="Times New Roman" w:hAnsi="Times New Roman" w:cs="Times New Roman"/>
                <w:color w:val="000000"/>
                <w:sz w:val="24"/>
              </w:rPr>
              <w:t xml:space="preserve">.,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земельный участок 10, категория земель: земли населенных пунктов, с видом разрешенного использования «Бытовое обслуживание 3.3». </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силу пункта 7 </w:t>
            </w:r>
            <w:r w:rsidRPr="00081312">
              <w:rPr>
                <w:rFonts w:ascii="Times New Roman" w:eastAsia="Times New Roman" w:hAnsi="Times New Roman" w:cs="Times New Roman"/>
                <w:sz w:val="24"/>
                <w:szCs w:val="24"/>
              </w:rPr>
              <w:t xml:space="preserve">статьи 3 Федерального закона от 25 октября 2001 г. № 137-ФЗ </w:t>
            </w:r>
            <w:r w:rsidRPr="00081312">
              <w:rPr>
                <w:rFonts w:ascii="Times New Roman" w:eastAsiaTheme="majorEastAsia" w:hAnsi="Times New Roman" w:cs="Times New Roman"/>
                <w:bCs/>
                <w:sz w:val="24"/>
                <w:szCs w:val="24"/>
                <w:shd w:val="clear" w:color="auto" w:fill="FFFFFF"/>
              </w:rPr>
              <w:t>«О введении в действие Земельного кодекса Российской Федерации» со</w:t>
            </w:r>
            <w:r w:rsidRPr="00081312">
              <w:rPr>
                <w:rFonts w:ascii="Times New Roman" w:eastAsia="Times New Roman" w:hAnsi="Times New Roman" w:cs="Times New Roman"/>
                <w:sz w:val="24"/>
                <w:szCs w:val="24"/>
              </w:rPr>
              <w:t xml:space="preserve"> дня введения в действие Земельного кодекса Российской Федерации приватизация зданий, строений, сооружений, в том числе зданий, строений, сооружений промышленного назначения, без одновременной приватизации земельных участков, на которых они расположены, не допускается, за исключением случаев, если такие</w:t>
            </w:r>
            <w:r w:rsidRPr="00081312">
              <w:rPr>
                <w:rFonts w:ascii="Times New Roman" w:eastAsia="Times New Roman" w:hAnsi="Times New Roman" w:cs="Times New Roman"/>
                <w:sz w:val="24"/>
              </w:rPr>
              <w:t xml:space="preserve"> </w:t>
            </w:r>
            <w:r w:rsidRPr="00081312">
              <w:rPr>
                <w:rFonts w:ascii="Times New Roman" w:eastAsia="Times New Roman" w:hAnsi="Times New Roman" w:cs="Times New Roman"/>
                <w:color w:val="000000"/>
                <w:sz w:val="24"/>
              </w:rPr>
              <w:t>земельные участки изъяты из оборота или ограничены в обороте.</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На основании пункта 1 статьи 28 Федерального закона от 21.12.2001 № 178-ФЗ «О приватизации государственного и муниципального имущества» приватизация зданий, строений и сооружений, а также объектов, строительство которых не завершено и которые признаны самостоятельными объектами недвижимости, осуществляется одновременно с отчуждением лицу, приобретающему такое имущество, земельных участков, занимаемых таким имуществом и необходимых для их использования, если иное не предусмотрено федеральным законом.</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Земельный участок с кадастровым номером 38:25:020101:236 расположен в пределах центральной экологической зоны Байкальской природной территории.</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В рамках реализации международных обязательств Российской Федерации по Конвенции об охране всемирного культурного и природного наследия (Париж, 16.11.1972) был принят Федеральный закон от 01.05.1999 № 94-ФЗ «Об охране озера Байкал» (далее – Федеральный закон № 94-ФЗ), которым определены правовые основы охраны озера Байкал, являющегося не только уникальной экологической системой Российской Федерации, но и объектом всемирного природного наследия, и введено понятие Байкальской природной территории.</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Пунктом 1 статьи 2 Федерального закона № 94-ФЗ установлено, что Байкальская природная территория – это территория, в состав которой входят озеро Байкал, </w:t>
            </w:r>
            <w:proofErr w:type="spellStart"/>
            <w:r w:rsidRPr="00081312">
              <w:rPr>
                <w:rFonts w:ascii="Times New Roman" w:eastAsia="Times New Roman" w:hAnsi="Times New Roman" w:cs="Times New Roman"/>
                <w:color w:val="000000"/>
                <w:sz w:val="24"/>
              </w:rPr>
              <w:t>водоохранная</w:t>
            </w:r>
            <w:proofErr w:type="spellEnd"/>
            <w:r w:rsidRPr="00081312">
              <w:rPr>
                <w:rFonts w:ascii="Times New Roman" w:eastAsia="Times New Roman" w:hAnsi="Times New Roman" w:cs="Times New Roman"/>
                <w:color w:val="000000"/>
                <w:sz w:val="24"/>
              </w:rPr>
              <w:t xml:space="preserve"> зона, прилегающая к озеру Байкал, его водосборная площадь в пределах территории Российской Федерации, особо охраняемые природные территории, прилегающие к озеру Байкал, а также прилегающая к озеру Байкал территория шириной до 200 километров на запад и северо-запад от него.</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На Байкальской природной территории выделяются центральная экологическая зона, буферная экологическая зона и экологическая зона атмосферного влияния. В центральную </w:t>
            </w:r>
            <w:r w:rsidRPr="00081312">
              <w:rPr>
                <w:rFonts w:ascii="Times New Roman" w:eastAsia="Times New Roman" w:hAnsi="Times New Roman" w:cs="Times New Roman"/>
                <w:color w:val="000000"/>
                <w:sz w:val="24"/>
              </w:rPr>
              <w:lastRenderedPageBreak/>
              <w:t xml:space="preserve">экологическую зону входит территория, которая включает в себя озеро Байкал с островами, прилегающую к озеру Байкал </w:t>
            </w:r>
            <w:proofErr w:type="spellStart"/>
            <w:r w:rsidRPr="00081312">
              <w:rPr>
                <w:rFonts w:ascii="Times New Roman" w:eastAsia="Times New Roman" w:hAnsi="Times New Roman" w:cs="Times New Roman"/>
                <w:color w:val="000000"/>
                <w:sz w:val="24"/>
              </w:rPr>
              <w:t>водоохранную</w:t>
            </w:r>
            <w:proofErr w:type="spellEnd"/>
            <w:r w:rsidRPr="00081312">
              <w:rPr>
                <w:rFonts w:ascii="Times New Roman" w:eastAsia="Times New Roman" w:hAnsi="Times New Roman" w:cs="Times New Roman"/>
                <w:color w:val="000000"/>
                <w:sz w:val="24"/>
              </w:rPr>
              <w:t xml:space="preserve"> зону, особо охраняемые природные территории, прилегающие к озеру Байкал, и иные территории; граница этой зоны определяется в соответствии со статьей 3 Федерального закона № 94-ФЗ (пункт 2 статьи 2 данного Федерального закона).</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Согласно пункту 1 постановления Правительства Российской Федерации от 06.09.2000 № 661 «Об экологическом зонировании Байкальской природной территории и информировании населения о границах Байкальской природной территории, ее экологических зон и об особенностях режима экологических зон» в целях сохранения уникальной экологической системы озера Байкал и предотвращения негативного воздействия хозяйственной и иной деятельности на ее состояние осуществлено экологическое зонирование Байкальской природной территории.</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В соответствии с пунктом 1 статьи 3 Федерального закона № 94-ФЗ распоряжением Правительства Российской Федерации от 27.11.2006 № 1641-р утверждены границы Байкальской природной территории и ее экологических зон – центральной экологической зоны, буферной экологической зоны и экологической зоны атмосферного влияния.</w:t>
            </w:r>
          </w:p>
          <w:p w:rsidR="00081312" w:rsidRPr="00081312" w:rsidRDefault="00081312" w:rsidP="00EE69DB">
            <w:pPr>
              <w:spacing w:line="292"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На XX сессии Комитета всемирного наследия ЮНЕСКО принято решение о включении озера Байкал и прилегающих к нему территорий в список участков всемирного природного наследия.</w:t>
            </w:r>
          </w:p>
          <w:p w:rsidR="00081312" w:rsidRPr="00081312" w:rsidRDefault="00081312" w:rsidP="00EE69DB">
            <w:pPr>
              <w:tabs>
                <w:tab w:val="left" w:pos="851"/>
                <w:tab w:val="left" w:pos="1560"/>
              </w:tabs>
              <w:spacing w:after="81" w:line="247" w:lineRule="auto"/>
              <w:ind w:right="14" w:firstLine="567"/>
              <w:jc w:val="both"/>
              <w:rPr>
                <w:rFonts w:ascii="Times New Roman" w:eastAsia="Calibri" w:hAnsi="Times New Roman" w:cs="Times New Roman"/>
                <w:color w:val="000000"/>
                <w:sz w:val="24"/>
                <w:szCs w:val="24"/>
              </w:rPr>
            </w:pPr>
            <w:r w:rsidRPr="00081312">
              <w:rPr>
                <w:rFonts w:ascii="Times New Roman" w:eastAsia="Calibri" w:hAnsi="Times New Roman" w:cs="Times New Roman"/>
                <w:color w:val="000000"/>
                <w:sz w:val="24"/>
                <w:szCs w:val="24"/>
              </w:rPr>
              <w:t>Согласно подпункту 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занятые объектами, включенными в Список всемирного наследия. В соответствии с пунктом 2 статьи 27 указанного Кодекса ограниченные в обороте земельные участки не предоставляются в частную собственность, за исключением случаев, установленных федеральными законами.</w:t>
            </w:r>
          </w:p>
          <w:p w:rsidR="00081312" w:rsidRPr="00081312" w:rsidRDefault="00081312" w:rsidP="00EE69DB">
            <w:pPr>
              <w:tabs>
                <w:tab w:val="left" w:pos="851"/>
                <w:tab w:val="left" w:pos="1560"/>
              </w:tabs>
              <w:spacing w:after="81" w:line="247" w:lineRule="auto"/>
              <w:ind w:right="14" w:firstLine="567"/>
              <w:jc w:val="both"/>
              <w:rPr>
                <w:rFonts w:ascii="Times New Roman" w:eastAsia="Calibri" w:hAnsi="Times New Roman" w:cs="Times New Roman"/>
                <w:color w:val="000000"/>
                <w:sz w:val="24"/>
                <w:szCs w:val="24"/>
              </w:rPr>
            </w:pPr>
            <w:r w:rsidRPr="00081312">
              <w:rPr>
                <w:rFonts w:ascii="Times New Roman" w:eastAsia="Calibri" w:hAnsi="Times New Roman" w:cs="Times New Roman"/>
                <w:color w:val="000000"/>
                <w:sz w:val="24"/>
                <w:szCs w:val="24"/>
              </w:rPr>
              <w:t>Таким образом, земельный участок, на котором расположен подлежащий приватизации объект недвижимости, находится в пределах Центральной экологической зоны «Байкальская природная территория» и является ограниченным в обороте, ввиду чего он не подлежит отчуждению одновременно с расположенным на нем Объектом.</w:t>
            </w:r>
          </w:p>
          <w:p w:rsidR="00081312" w:rsidRPr="00081312" w:rsidRDefault="00081312" w:rsidP="00EE69DB">
            <w:pPr>
              <w:tabs>
                <w:tab w:val="left" w:pos="851"/>
                <w:tab w:val="left" w:pos="1560"/>
              </w:tabs>
              <w:spacing w:after="81" w:line="247" w:lineRule="auto"/>
              <w:ind w:right="14" w:firstLine="567"/>
              <w:jc w:val="both"/>
              <w:rPr>
                <w:rFonts w:ascii="Times New Roman" w:eastAsia="Calibri" w:hAnsi="Times New Roman" w:cs="Times New Roman"/>
                <w:color w:val="000000"/>
                <w:sz w:val="24"/>
                <w:szCs w:val="24"/>
              </w:rPr>
            </w:pPr>
            <w:r w:rsidRPr="00081312">
              <w:rPr>
                <w:rFonts w:ascii="Times New Roman" w:eastAsia="Calibri" w:hAnsi="Times New Roman" w:cs="Times New Roman"/>
                <w:color w:val="000000"/>
                <w:sz w:val="24"/>
                <w:szCs w:val="24"/>
              </w:rPr>
              <w:t>Вместе с тем в соответствии с подпунктом 9 пункта 2 статьи 39.6 Земельного кодекса, договор аренды земельного участка, находящегося в государственной или муниципальной собственности, заключается без проведения торгов в случае предоставления земельного участка, на котором расположены здания, сооружения, собственникам зданий, сооружений.</w:t>
            </w:r>
          </w:p>
          <w:p w:rsidR="00081312" w:rsidRPr="00081312" w:rsidRDefault="00081312" w:rsidP="00EE69DB">
            <w:pPr>
              <w:tabs>
                <w:tab w:val="left" w:pos="851"/>
                <w:tab w:val="left" w:pos="1560"/>
              </w:tabs>
              <w:spacing w:after="81" w:line="247" w:lineRule="auto"/>
              <w:ind w:right="14" w:firstLine="567"/>
              <w:jc w:val="both"/>
              <w:rPr>
                <w:rFonts w:ascii="Times New Roman" w:eastAsia="Calibri" w:hAnsi="Times New Roman" w:cs="Times New Roman"/>
                <w:color w:val="000000"/>
                <w:sz w:val="24"/>
                <w:szCs w:val="24"/>
              </w:rPr>
            </w:pPr>
            <w:r w:rsidRPr="00081312">
              <w:rPr>
                <w:rFonts w:ascii="Times New Roman" w:eastAsia="Calibri" w:hAnsi="Times New Roman" w:cs="Times New Roman"/>
                <w:color w:val="000000"/>
                <w:sz w:val="24"/>
                <w:szCs w:val="24"/>
              </w:rPr>
              <w:t>В то же время вместе с приобретением права собственности на Объект у приобретателя возникает право заключить договор аренды земельного участка с кадастровым номером 38:25:020101:236 без проведения торгов.</w:t>
            </w:r>
          </w:p>
          <w:p w:rsidR="00081312" w:rsidRPr="00081312" w:rsidRDefault="00081312" w:rsidP="00EE69DB">
            <w:pPr>
              <w:tabs>
                <w:tab w:val="left" w:pos="851"/>
                <w:tab w:val="left" w:pos="1560"/>
              </w:tabs>
              <w:spacing w:after="81" w:line="247" w:lineRule="auto"/>
              <w:ind w:right="14" w:firstLine="567"/>
              <w:jc w:val="both"/>
              <w:rPr>
                <w:rFonts w:ascii="Times New Roman" w:eastAsia="Calibri" w:hAnsi="Times New Roman" w:cs="Times New Roman"/>
                <w:color w:val="000000"/>
                <w:sz w:val="24"/>
                <w:szCs w:val="24"/>
              </w:rPr>
            </w:pPr>
            <w:r w:rsidRPr="00081312">
              <w:rPr>
                <w:rFonts w:ascii="Times New Roman" w:eastAsia="Calibri" w:hAnsi="Times New Roman" w:cs="Times New Roman"/>
                <w:color w:val="000000"/>
                <w:sz w:val="24"/>
                <w:szCs w:val="24"/>
              </w:rPr>
              <w:t>Объект свободен от любых имущественных прав и претензий третьих лиц, не заложен, не находится под арестом, запретом или залогом.</w:t>
            </w:r>
          </w:p>
        </w:tc>
      </w:tr>
      <w:tr w:rsidR="00081312" w:rsidRPr="00081312" w:rsidTr="00081312">
        <w:trPr>
          <w:trHeight w:val="28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3. </w:t>
            </w:r>
            <w:r w:rsidRPr="00081312">
              <w:rPr>
                <w:rFonts w:ascii="Times New Roman" w:eastAsia="Times New Roman" w:hAnsi="Times New Roman" w:cs="Times New Roman"/>
                <w:b/>
                <w:color w:val="000000"/>
                <w:sz w:val="24"/>
              </w:rPr>
              <w:t xml:space="preserve">Способ приватизации имущества: </w:t>
            </w:r>
            <w:r w:rsidRPr="00081312">
              <w:rPr>
                <w:rFonts w:ascii="Times New Roman" w:eastAsia="Times New Roman" w:hAnsi="Times New Roman" w:cs="Times New Roman"/>
                <w:color w:val="000000"/>
                <w:sz w:val="24"/>
              </w:rPr>
              <w:t xml:space="preserve"> </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0"/>
                <w:tab w:val="left" w:pos="567"/>
              </w:tabs>
              <w:spacing w:after="20"/>
              <w:ind w:right="11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продажа муниципального имущества в электронной форме путем проведения аукциона с открытой формой подачи предложений о цене имущества; </w:t>
            </w:r>
          </w:p>
        </w:tc>
      </w:tr>
      <w:tr w:rsidR="00081312" w:rsidRPr="00081312" w:rsidTr="00081312">
        <w:trPr>
          <w:trHeight w:val="283"/>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tabs>
                <w:tab w:val="left" w:pos="56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4. </w:t>
            </w:r>
            <w:r w:rsidRPr="00081312">
              <w:rPr>
                <w:rFonts w:ascii="Times New Roman" w:eastAsia="Times New Roman" w:hAnsi="Times New Roman" w:cs="Times New Roman"/>
                <w:b/>
                <w:color w:val="000000"/>
                <w:sz w:val="24"/>
              </w:rPr>
              <w:t>Начальная цена продажи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289"/>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567"/>
              </w:tabs>
              <w:ind w:right="297"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bCs/>
                <w:color w:val="000000"/>
                <w:sz w:val="24"/>
              </w:rPr>
              <w:t xml:space="preserve">3 479 440 </w:t>
            </w:r>
            <w:r w:rsidRPr="00081312">
              <w:rPr>
                <w:rFonts w:ascii="Times New Roman" w:eastAsia="Times New Roman" w:hAnsi="Times New Roman" w:cs="Times New Roman"/>
                <w:color w:val="000000"/>
                <w:sz w:val="24"/>
              </w:rPr>
              <w:t xml:space="preserve">(три миллиона четыреста семьдесят девять тысяч четыреста сорок) рублей 00 коп. (с учётом НДС), согласно отчёту № 3206 об оценке рыночной стоимости </w:t>
            </w:r>
            <w:r w:rsidRPr="00081312">
              <w:rPr>
                <w:rFonts w:ascii="Times New Roman" w:eastAsia="Times New Roman" w:hAnsi="Times New Roman" w:cs="Times New Roman"/>
                <w:color w:val="000000"/>
                <w:sz w:val="24"/>
              </w:rPr>
              <w:lastRenderedPageBreak/>
              <w:t xml:space="preserve">недвижимого имущества от 15.09.2026г., составленному ООО «Независимый экспертно-консалтинговый центр». </w:t>
            </w:r>
          </w:p>
        </w:tc>
      </w:tr>
      <w:tr w:rsidR="00081312" w:rsidRPr="00081312" w:rsidTr="00081312">
        <w:trPr>
          <w:trHeight w:val="28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tabs>
                <w:tab w:val="left" w:pos="56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4.1. </w:t>
            </w:r>
            <w:r w:rsidRPr="00081312">
              <w:rPr>
                <w:rFonts w:ascii="Times New Roman" w:eastAsia="Times New Roman" w:hAnsi="Times New Roman" w:cs="Times New Roman"/>
                <w:b/>
                <w:color w:val="000000"/>
                <w:sz w:val="24"/>
              </w:rPr>
              <w:t>Величина повышения начальной цены ("шаг аукциона")</w:t>
            </w:r>
            <w:r w:rsidRPr="00081312">
              <w:rPr>
                <w:rFonts w:ascii="Times New Roman" w:eastAsia="Times New Roman" w:hAnsi="Times New Roman" w:cs="Times New Roman"/>
                <w:color w:val="000000"/>
                <w:sz w:val="24"/>
              </w:rPr>
              <w:t xml:space="preserve"> </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567"/>
              </w:tabs>
              <w:spacing w:after="20"/>
              <w:ind w:right="115"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устанавливается в размере 5 (пяти) процентов начальной цены объекта, что составляет </w:t>
            </w:r>
            <w:r w:rsidRPr="00081312">
              <w:rPr>
                <w:rFonts w:ascii="Times New Roman" w:eastAsia="Times New Roman" w:hAnsi="Times New Roman" w:cs="Times New Roman"/>
                <w:b/>
                <w:color w:val="000000"/>
                <w:sz w:val="24"/>
              </w:rPr>
              <w:t>173 972 (сто семьдесят три тысячи девятьсот семьдесят два) рубля 00 коп.</w:t>
            </w:r>
            <w:r w:rsidRPr="00081312">
              <w:rPr>
                <w:rFonts w:ascii="Times New Roman" w:eastAsia="Times New Roman" w:hAnsi="Times New Roman" w:cs="Times New Roman"/>
                <w:color w:val="000000"/>
                <w:sz w:val="24"/>
              </w:rPr>
              <w:t xml:space="preserve"> </w:t>
            </w:r>
          </w:p>
        </w:tc>
      </w:tr>
      <w:tr w:rsidR="00081312" w:rsidRPr="00081312" w:rsidTr="00081312">
        <w:trPr>
          <w:trHeight w:val="283"/>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tabs>
                <w:tab w:val="left" w:pos="56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4.2. </w:t>
            </w:r>
            <w:r w:rsidRPr="00081312">
              <w:rPr>
                <w:rFonts w:ascii="Times New Roman" w:eastAsia="Times New Roman" w:hAnsi="Times New Roman" w:cs="Times New Roman"/>
                <w:b/>
                <w:color w:val="000000"/>
                <w:sz w:val="24"/>
              </w:rPr>
              <w:t>Рассрочка платежа</w:t>
            </w:r>
            <w:r w:rsidRPr="00081312">
              <w:rPr>
                <w:rFonts w:ascii="Times New Roman" w:eastAsia="Times New Roman" w:hAnsi="Times New Roman" w:cs="Times New Roman"/>
                <w:color w:val="000000"/>
                <w:sz w:val="24"/>
              </w:rPr>
              <w:t xml:space="preserve"> </w:t>
            </w:r>
          </w:p>
        </w:tc>
      </w:tr>
      <w:tr w:rsidR="00081312" w:rsidRPr="00081312" w:rsidTr="00081312">
        <w:trPr>
          <w:trHeight w:val="28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56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не предоставляется. </w:t>
            </w:r>
          </w:p>
        </w:tc>
      </w:tr>
      <w:tr w:rsidR="00081312" w:rsidRPr="00081312" w:rsidTr="00081312">
        <w:tblPrEx>
          <w:tblCellMar>
            <w:top w:w="54" w:type="dxa"/>
          </w:tblCellMar>
        </w:tblPrEx>
        <w:trPr>
          <w:trHeight w:val="283"/>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tabs>
                <w:tab w:val="left" w:pos="567"/>
              </w:tabs>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5. </w:t>
            </w:r>
            <w:r w:rsidRPr="00081312">
              <w:rPr>
                <w:rFonts w:ascii="Times New Roman" w:eastAsia="Times New Roman" w:hAnsi="Times New Roman" w:cs="Times New Roman"/>
                <w:b/>
                <w:color w:val="000000"/>
                <w:sz w:val="24"/>
              </w:rPr>
              <w:t>Форма подачи предложений о цене имущества:</w:t>
            </w:r>
            <w:r w:rsidRPr="00081312">
              <w:rPr>
                <w:rFonts w:ascii="Times New Roman" w:eastAsia="Times New Roman" w:hAnsi="Times New Roman" w:cs="Times New Roman"/>
                <w:color w:val="000000"/>
                <w:sz w:val="24"/>
              </w:rPr>
              <w:t xml:space="preserve"> </w:t>
            </w:r>
          </w:p>
        </w:tc>
      </w:tr>
      <w:tr w:rsidR="00081312" w:rsidRPr="00081312" w:rsidTr="00081312">
        <w:tblPrEx>
          <w:tblCellMar>
            <w:top w:w="54" w:type="dxa"/>
          </w:tblCellMar>
        </w:tblPrEx>
        <w:trPr>
          <w:trHeight w:val="28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567"/>
              </w:tabs>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открытая форма подачи предложений о цене имущества. </w:t>
            </w:r>
          </w:p>
        </w:tc>
      </w:tr>
      <w:tr w:rsidR="00081312" w:rsidRPr="00081312" w:rsidTr="00081312">
        <w:tblPrEx>
          <w:tblCellMar>
            <w:top w:w="54" w:type="dxa"/>
          </w:tblCellMar>
        </w:tblPrEx>
        <w:trPr>
          <w:trHeight w:val="283"/>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tabs>
                <w:tab w:val="left" w:pos="567"/>
              </w:tabs>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6. </w:t>
            </w:r>
            <w:r w:rsidRPr="00081312">
              <w:rPr>
                <w:rFonts w:ascii="Times New Roman" w:eastAsia="Times New Roman" w:hAnsi="Times New Roman" w:cs="Times New Roman"/>
                <w:b/>
                <w:color w:val="000000"/>
                <w:sz w:val="24"/>
              </w:rPr>
              <w:t>Условия и сроки платежа, необходимые реквизиты счетов.</w:t>
            </w:r>
            <w:r w:rsidRPr="00081312">
              <w:rPr>
                <w:rFonts w:ascii="Times New Roman" w:eastAsia="Times New Roman" w:hAnsi="Times New Roman" w:cs="Times New Roman"/>
                <w:color w:val="000000"/>
                <w:sz w:val="24"/>
              </w:rPr>
              <w:t xml:space="preserve"> </w:t>
            </w:r>
          </w:p>
        </w:tc>
      </w:tr>
      <w:tr w:rsidR="00081312" w:rsidRPr="00081312" w:rsidTr="00081312">
        <w:tblPrEx>
          <w:tblCellMar>
            <w:top w:w="54" w:type="dxa"/>
          </w:tblCellMar>
        </w:tblPrEx>
        <w:trPr>
          <w:trHeight w:val="283"/>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567"/>
              </w:tabs>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sz w:val="24"/>
                <w:szCs w:val="24"/>
                <w:shd w:val="clear" w:color="auto" w:fill="FFFFFF"/>
              </w:rPr>
              <w:t xml:space="preserve">Заключение </w:t>
            </w:r>
            <w:r w:rsidRPr="00081312">
              <w:rPr>
                <w:rFonts w:ascii="Times New Roman" w:eastAsia="Times New Roman" w:hAnsi="Times New Roman" w:cs="Times New Roman"/>
                <w:color w:val="22272F"/>
                <w:sz w:val="24"/>
                <w:szCs w:val="24"/>
                <w:shd w:val="clear" w:color="auto" w:fill="FFFFFF"/>
              </w:rPr>
              <w:t>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w:t>
            </w:r>
            <w:hyperlink r:id="rId8" w:tgtFrame="_blank" w:history="1">
              <w:r w:rsidRPr="00081312">
                <w:rPr>
                  <w:rFonts w:ascii="Times New Roman" w:eastAsia="Times New Roman" w:hAnsi="Times New Roman" w:cs="Times New Roman"/>
                  <w:sz w:val="24"/>
                  <w:szCs w:val="24"/>
                  <w:u w:val="single"/>
                  <w:shd w:val="clear" w:color="auto" w:fill="FFFFFF"/>
                </w:rPr>
                <w:t>официальном сайте</w:t>
              </w:r>
            </w:hyperlink>
            <w:r w:rsidRPr="00081312">
              <w:rPr>
                <w:rFonts w:ascii="Times New Roman" w:eastAsia="Times New Roman" w:hAnsi="Times New Roman" w:cs="Times New Roman"/>
                <w:color w:val="000000"/>
                <w:sz w:val="24"/>
                <w:szCs w:val="24"/>
                <w:shd w:val="clear" w:color="auto" w:fill="FFFFFF"/>
              </w:rPr>
              <w:t xml:space="preserve"> Российской Федерации в сети Интернет: </w:t>
            </w:r>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https</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torgi</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gov</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r w:rsidRPr="00081312">
              <w:rPr>
                <w:rFonts w:ascii="Times New Roman" w:eastAsia="Times New Roman" w:hAnsi="Times New Roman" w:cs="Times New Roman"/>
                <w:color w:val="0563C1" w:themeColor="hyperlink"/>
                <w:sz w:val="24"/>
                <w:szCs w:val="24"/>
                <w:u w:val="single"/>
                <w:shd w:val="clear" w:color="auto" w:fill="FFFFFF"/>
                <w:lang w:val="en-US"/>
              </w:rPr>
              <w:t>https</w:t>
            </w:r>
            <w:r w:rsidRPr="00081312">
              <w:rPr>
                <w:rFonts w:ascii="Times New Roman" w:eastAsia="Times New Roman" w:hAnsi="Times New Roman" w:cs="Times New Roman"/>
                <w:color w:val="0563C1" w:themeColor="hyperlink"/>
                <w:sz w:val="24"/>
                <w:szCs w:val="24"/>
                <w:u w:val="single"/>
                <w:shd w:val="clear" w:color="auto" w:fill="FFFFFF"/>
              </w:rPr>
              <w:t>://</w:t>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torgi</w:t>
            </w:r>
            <w:proofErr w:type="spellEnd"/>
            <w:r w:rsidRPr="00081312">
              <w:rPr>
                <w:rFonts w:ascii="Times New Roman" w:eastAsia="Times New Roman" w:hAnsi="Times New Roman" w:cs="Times New Roman"/>
                <w:color w:val="0563C1" w:themeColor="hyperlink"/>
                <w:sz w:val="24"/>
                <w:szCs w:val="24"/>
                <w:u w:val="single"/>
                <w:shd w:val="clear" w:color="auto" w:fill="FFFFFF"/>
              </w:rPr>
              <w:t>.</w:t>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gov</w:t>
            </w:r>
            <w:proofErr w:type="spellEnd"/>
            <w:r w:rsidRPr="00081312">
              <w:rPr>
                <w:rFonts w:ascii="Times New Roman" w:eastAsia="Times New Roman" w:hAnsi="Times New Roman" w:cs="Times New Roman"/>
                <w:color w:val="0563C1" w:themeColor="hyperlink"/>
                <w:sz w:val="24"/>
                <w:szCs w:val="24"/>
                <w:u w:val="single"/>
                <w:shd w:val="clear" w:color="auto" w:fill="FFFFFF"/>
              </w:rPr>
              <w:t>.</w:t>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ru</w:t>
            </w:r>
            <w:proofErr w:type="spellEnd"/>
            <w:r w:rsidR="00397FC3">
              <w:rPr>
                <w:rFonts w:ascii="Times New Roman" w:eastAsia="Times New Roman" w:hAnsi="Times New Roman" w:cs="Times New Roman"/>
                <w:color w:val="0563C1" w:themeColor="hyperlink"/>
                <w:sz w:val="24"/>
                <w:szCs w:val="24"/>
                <w:u w:val="single"/>
                <w:shd w:val="clear" w:color="auto" w:fill="FFFFFF"/>
                <w:lang w:val="en-US"/>
              </w:rPr>
              <w:fldChar w:fldCharType="end"/>
            </w:r>
            <w:r w:rsidRPr="00081312">
              <w:rPr>
                <w:rFonts w:ascii="Times New Roman" w:eastAsia="Times New Roman" w:hAnsi="Times New Roman" w:cs="Times New Roman"/>
                <w:color w:val="000000"/>
                <w:sz w:val="24"/>
                <w:szCs w:val="24"/>
                <w:shd w:val="clear" w:color="auto" w:fill="FFFFFF"/>
              </w:rPr>
              <w:t xml:space="preserve"> (ГИС Торги)</w:t>
            </w:r>
            <w:r w:rsidRPr="00081312">
              <w:rPr>
                <w:rFonts w:ascii="Times New Roman" w:eastAsia="Times New Roman" w:hAnsi="Times New Roman" w:cs="Times New Roman"/>
                <w:color w:val="22272F"/>
                <w:sz w:val="24"/>
                <w:szCs w:val="24"/>
                <w:shd w:val="clear" w:color="auto" w:fill="FFFFFF"/>
              </w:rPr>
              <w:t xml:space="preserve"> протокола об итогах аукциона</w:t>
            </w:r>
            <w:r w:rsidRPr="00081312">
              <w:rPr>
                <w:rFonts w:ascii="Times New Roman" w:eastAsia="Times New Roman" w:hAnsi="Times New Roman" w:cs="Times New Roman"/>
                <w:sz w:val="24"/>
                <w:szCs w:val="24"/>
                <w:shd w:val="clear" w:color="auto" w:fill="FFFFFF"/>
              </w:rPr>
              <w:t>.</w:t>
            </w:r>
            <w:r w:rsidRPr="00081312">
              <w:rPr>
                <w:rFonts w:ascii="Times New Roman" w:eastAsia="Times New Roman" w:hAnsi="Times New Roman" w:cs="Times New Roman"/>
                <w:sz w:val="24"/>
                <w:szCs w:val="24"/>
              </w:rPr>
              <w:t xml:space="preserve"> Оплата приобретаемого</w:t>
            </w:r>
            <w:r w:rsidRPr="00081312">
              <w:rPr>
                <w:rFonts w:ascii="Times New Roman" w:eastAsia="Times New Roman" w:hAnsi="Times New Roman" w:cs="Times New Roman"/>
                <w:sz w:val="24"/>
              </w:rPr>
              <w:t xml:space="preserve"> </w:t>
            </w:r>
            <w:r w:rsidRPr="00081312">
              <w:rPr>
                <w:rFonts w:ascii="Times New Roman" w:eastAsia="Times New Roman" w:hAnsi="Times New Roman" w:cs="Times New Roman"/>
                <w:color w:val="000000"/>
                <w:sz w:val="24"/>
              </w:rPr>
              <w:t xml:space="preserve">имущества производится путем перечисления денежных средств на счет, указанный в информационном сообщении о проведении продажи имущества. </w:t>
            </w:r>
          </w:p>
          <w:p w:rsidR="00081312" w:rsidRPr="00081312" w:rsidRDefault="00081312" w:rsidP="00EE69DB">
            <w:pPr>
              <w:tabs>
                <w:tab w:val="left" w:pos="567"/>
              </w:tabs>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Денежные средства в счет оплаты муниципального имущества подлежат перечислению победителем либо лицом, признанным единственным участником аукциона, либо лицом, подавшим предпоследнее предложение о цене (в случае заключения с таким лицом договора купли-продажи имущества), в установленном порядке в бюджет соответствующего уровня бюджетной системы Российской Федерации в размере и сроки, которые указаны в договоре купли-продажи имущества, но не позднее </w:t>
            </w:r>
            <w:r w:rsidRPr="00081312">
              <w:rPr>
                <w:rFonts w:ascii="Times New Roman" w:eastAsia="Times New Roman" w:hAnsi="Times New Roman" w:cs="Times New Roman"/>
                <w:b/>
                <w:color w:val="000000"/>
                <w:sz w:val="24"/>
              </w:rPr>
              <w:t>10 рабочих дней</w:t>
            </w:r>
            <w:r w:rsidRPr="00081312">
              <w:rPr>
                <w:rFonts w:ascii="Times New Roman" w:eastAsia="Times New Roman" w:hAnsi="Times New Roman" w:cs="Times New Roman"/>
                <w:color w:val="000000"/>
                <w:sz w:val="24"/>
              </w:rPr>
              <w:t xml:space="preserve"> со дня заключения такого договора. </w:t>
            </w:r>
          </w:p>
          <w:p w:rsidR="00081312" w:rsidRPr="00081312" w:rsidRDefault="00081312" w:rsidP="00EE69DB">
            <w:pPr>
              <w:tabs>
                <w:tab w:val="left" w:pos="567"/>
              </w:tabs>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w:t>
            </w:r>
            <w:r w:rsidRPr="00081312">
              <w:rPr>
                <w:rFonts w:ascii="Times New Roman" w:eastAsia="Times New Roman" w:hAnsi="Times New Roman" w:cs="Times New Roman"/>
                <w:b/>
                <w:color w:val="000000"/>
                <w:sz w:val="24"/>
              </w:rPr>
              <w:t>через 30 календарных дней</w:t>
            </w:r>
            <w:r w:rsidRPr="00081312">
              <w:rPr>
                <w:rFonts w:ascii="Times New Roman" w:eastAsia="Times New Roman" w:hAnsi="Times New Roman" w:cs="Times New Roman"/>
                <w:color w:val="000000"/>
                <w:sz w:val="24"/>
              </w:rPr>
              <w:t xml:space="preserve"> после дня оплаты имущества. </w:t>
            </w:r>
          </w:p>
          <w:p w:rsidR="00081312" w:rsidRPr="00081312" w:rsidRDefault="00081312" w:rsidP="00EE69DB">
            <w:pPr>
              <w:tabs>
                <w:tab w:val="left" w:pos="567"/>
              </w:tabs>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Реквизиты счета продавца муниципального имущества: УФК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Операционно-кассовый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w:t>
            </w:r>
            <w:proofErr w:type="spellStart"/>
            <w:r w:rsidRPr="00081312">
              <w:rPr>
                <w:rFonts w:ascii="Times New Roman" w:eastAsia="Times New Roman" w:hAnsi="Times New Roman" w:cs="Times New Roman"/>
                <w:color w:val="000000"/>
                <w:sz w:val="24"/>
              </w:rPr>
              <w:t>СибГУ</w:t>
            </w:r>
            <w:proofErr w:type="spellEnd"/>
            <w:r w:rsidRPr="00081312">
              <w:rPr>
                <w:rFonts w:ascii="Times New Roman" w:eastAsia="Times New Roman" w:hAnsi="Times New Roman" w:cs="Times New Roman"/>
                <w:color w:val="000000"/>
                <w:sz w:val="24"/>
              </w:rPr>
              <w:t xml:space="preserve"> Банка России, Единый казначейский счет: 40102810145370000026, ОКТМО 25634108, КБК   935 1 14 02053 13 0000 410, назначение платежа: «оплата по договору купли-продажи №__________ от _________».</w:t>
            </w:r>
          </w:p>
        </w:tc>
      </w:tr>
      <w:tr w:rsidR="00081312" w:rsidRPr="00081312" w:rsidTr="00081312">
        <w:tblPrEx>
          <w:tblCellMar>
            <w:top w:w="54" w:type="dxa"/>
          </w:tblCellMar>
        </w:tblPrEx>
        <w:trPr>
          <w:trHeight w:val="840"/>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right="118"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7. Размер задатка, срок и порядок его внесения, назначение платежа, порядок возврата задатка и реквизиты счёта.</w:t>
            </w:r>
          </w:p>
        </w:tc>
      </w:tr>
      <w:tr w:rsidR="00081312" w:rsidRPr="00081312" w:rsidTr="00081312">
        <w:tblPrEx>
          <w:tblCellMar>
            <w:top w:w="54" w:type="dxa"/>
          </w:tblCellMar>
        </w:tblPrEx>
        <w:trPr>
          <w:trHeight w:val="840"/>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tabs>
                <w:tab w:val="left" w:pos="9239"/>
              </w:tabs>
              <w:spacing w:after="37" w:line="248" w:lineRule="auto"/>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Условия о размере задатка, сроке и порядке его внесения, назначении платежа, порядке возвращения задатка, реквизиты счета являются условиями публичной оферты в соответствии со статьей 437 Гражданского кодекса Российской Федерации. Подача претендентом заявки и перечисление задатка на счет являются акцептом такой оферты, и договор о задатке считается заключенным в установленном порядке. </w:t>
            </w:r>
          </w:p>
          <w:p w:rsidR="00081312" w:rsidRPr="00081312" w:rsidRDefault="00081312" w:rsidP="00EE69DB">
            <w:pPr>
              <w:tabs>
                <w:tab w:val="left" w:pos="9239"/>
              </w:tabs>
              <w:spacing w:line="279" w:lineRule="auto"/>
              <w:ind w:right="132" w:firstLine="567"/>
              <w:jc w:val="both"/>
              <w:rPr>
                <w:rFonts w:ascii="Times New Roman" w:eastAsia="Times New Roman" w:hAnsi="Times New Roman" w:cs="Times New Roman"/>
                <w:color w:val="000000"/>
                <w:sz w:val="24"/>
                <w:szCs w:val="24"/>
              </w:rPr>
            </w:pPr>
            <w:r w:rsidRPr="00081312">
              <w:rPr>
                <w:rFonts w:ascii="Times New Roman" w:eastAsia="Times New Roman" w:hAnsi="Times New Roman" w:cs="Times New Roman"/>
                <w:b/>
                <w:color w:val="000000"/>
                <w:sz w:val="24"/>
              </w:rPr>
              <w:t>Размер задатка</w:t>
            </w:r>
            <w:r w:rsidRPr="00081312">
              <w:rPr>
                <w:rFonts w:ascii="Times New Roman" w:eastAsia="Times New Roman" w:hAnsi="Times New Roman" w:cs="Times New Roman"/>
                <w:color w:val="000000"/>
                <w:sz w:val="24"/>
              </w:rPr>
              <w:t xml:space="preserve"> для участия в продаже имущества на аукционе - </w:t>
            </w:r>
            <w:r w:rsidRPr="00081312">
              <w:rPr>
                <w:rFonts w:ascii="Times New Roman" w:eastAsia="Times New Roman" w:hAnsi="Times New Roman" w:cs="Times New Roman"/>
                <w:b/>
                <w:color w:val="000000"/>
                <w:sz w:val="24"/>
              </w:rPr>
              <w:t>10 процентов</w:t>
            </w:r>
            <w:r w:rsidRPr="00081312">
              <w:rPr>
                <w:rFonts w:ascii="Times New Roman" w:eastAsia="Times New Roman" w:hAnsi="Times New Roman" w:cs="Times New Roman"/>
                <w:color w:val="000000"/>
                <w:sz w:val="24"/>
              </w:rPr>
              <w:t xml:space="preserve"> начальной цены продажи имущества, что составляет </w:t>
            </w:r>
            <w:r w:rsidRPr="00081312">
              <w:rPr>
                <w:rFonts w:ascii="Times New Roman" w:eastAsia="Times New Roman" w:hAnsi="Times New Roman" w:cs="Times New Roman"/>
                <w:b/>
                <w:color w:val="000000"/>
                <w:sz w:val="24"/>
              </w:rPr>
              <w:t>347 944 (триста сорок семь</w:t>
            </w:r>
            <w:r w:rsidRPr="00081312">
              <w:rPr>
                <w:rFonts w:ascii="Times New Roman" w:eastAsia="Times New Roman" w:hAnsi="Times New Roman" w:cs="Times New Roman"/>
                <w:b/>
                <w:color w:val="000000"/>
                <w:sz w:val="24"/>
                <w:szCs w:val="24"/>
              </w:rPr>
              <w:t xml:space="preserve"> тысяч девятьсот сорок четыре) рубля 00 коп.</w:t>
            </w:r>
            <w:r w:rsidRPr="00081312">
              <w:rPr>
                <w:rFonts w:ascii="Times New Roman" w:eastAsia="Times New Roman" w:hAnsi="Times New Roman" w:cs="Times New Roman"/>
                <w:color w:val="000000"/>
                <w:sz w:val="24"/>
                <w:szCs w:val="24"/>
              </w:rPr>
              <w:t xml:space="preserve"> Перечисление задатка претендентами на участие в аукционе осуществляется в установленном электронной площадкой порядке на счет, указанный в реквизитах ООО «РТС-тендер». Срок внесения задатка: задаток должен поступить на счет оператора э</w:t>
            </w:r>
            <w:r w:rsidR="006A7850">
              <w:rPr>
                <w:rFonts w:ascii="Times New Roman" w:eastAsia="Times New Roman" w:hAnsi="Times New Roman" w:cs="Times New Roman"/>
                <w:color w:val="000000"/>
                <w:sz w:val="24"/>
                <w:szCs w:val="24"/>
              </w:rPr>
              <w:t>лектронной площадки не позднее 06</w:t>
            </w:r>
            <w:r w:rsidRPr="00081312">
              <w:rPr>
                <w:rFonts w:ascii="Times New Roman" w:eastAsia="Times New Roman" w:hAnsi="Times New Roman" w:cs="Times New Roman"/>
                <w:color w:val="000000"/>
                <w:sz w:val="24"/>
                <w:szCs w:val="24"/>
              </w:rPr>
              <w:t>.1</w:t>
            </w:r>
            <w:r w:rsidR="006A7850">
              <w:rPr>
                <w:rFonts w:ascii="Times New Roman" w:eastAsia="Times New Roman" w:hAnsi="Times New Roman" w:cs="Times New Roman"/>
                <w:color w:val="000000"/>
                <w:sz w:val="24"/>
                <w:szCs w:val="24"/>
              </w:rPr>
              <w:t>1</w:t>
            </w:r>
            <w:r w:rsidRPr="00081312">
              <w:rPr>
                <w:rFonts w:ascii="Times New Roman" w:eastAsia="Times New Roman" w:hAnsi="Times New Roman" w:cs="Times New Roman"/>
                <w:color w:val="000000"/>
                <w:sz w:val="24"/>
                <w:szCs w:val="24"/>
              </w:rPr>
              <w:t xml:space="preserve">.2026 до 17 час. 00 мин. </w:t>
            </w:r>
            <w:r w:rsidRPr="00081312">
              <w:rPr>
                <w:rFonts w:ascii="Times New Roman" w:eastAsia="Times New Roman" w:hAnsi="Times New Roman" w:cs="Times New Roman"/>
                <w:color w:val="000000"/>
                <w:sz w:val="24"/>
                <w:szCs w:val="24"/>
              </w:rPr>
              <w:lastRenderedPageBreak/>
              <w:t>(время г. Байкальска, МСК+5, UTC+8). Плата за участие в продаже имущества оператором электронной площадки с участников, в том числе с лица, с которым по результатам продажи заключается договор купли-продажи имущества, не взимается.</w:t>
            </w:r>
          </w:p>
          <w:p w:rsidR="00081312" w:rsidRPr="00081312" w:rsidRDefault="00081312" w:rsidP="00EE69DB">
            <w:pPr>
              <w:ind w:firstLine="567"/>
              <w:jc w:val="both"/>
              <w:rPr>
                <w:rFonts w:ascii="Times New Roman" w:eastAsia="Calibri" w:hAnsi="Times New Roman" w:cs="Times New Roman"/>
                <w:sz w:val="24"/>
                <w:szCs w:val="24"/>
              </w:rPr>
            </w:pPr>
            <w:r w:rsidRPr="00081312">
              <w:rPr>
                <w:rFonts w:ascii="Times New Roman" w:eastAsia="Calibri" w:hAnsi="Times New Roman" w:cs="Times New Roman"/>
                <w:sz w:val="24"/>
                <w:szCs w:val="24"/>
              </w:rPr>
              <w:t>Задаток перечисляется по следующим реквизитам: получатель - ООО «РТС-тендер»,</w:t>
            </w:r>
            <w:r w:rsidRPr="00081312">
              <w:rPr>
                <w:rFonts w:ascii="Times New Roman" w:eastAsia="Calibri" w:hAnsi="Times New Roman" w:cs="Times New Roman"/>
                <w:b/>
                <w:sz w:val="24"/>
                <w:szCs w:val="24"/>
                <w:highlight w:val="yellow"/>
              </w:rPr>
              <w:t xml:space="preserve"> </w:t>
            </w:r>
            <w:r w:rsidRPr="00081312">
              <w:rPr>
                <w:rFonts w:ascii="Times New Roman" w:eastAsia="Calibri" w:hAnsi="Times New Roman" w:cs="Times New Roman"/>
                <w:sz w:val="24"/>
                <w:szCs w:val="24"/>
              </w:rPr>
              <w:t>наименование банка: Филиал «Корпоративный» ПАО «</w:t>
            </w:r>
            <w:proofErr w:type="spellStart"/>
            <w:r w:rsidRPr="00081312">
              <w:rPr>
                <w:rFonts w:ascii="Times New Roman" w:eastAsia="Calibri" w:hAnsi="Times New Roman" w:cs="Times New Roman"/>
                <w:sz w:val="24"/>
                <w:szCs w:val="24"/>
              </w:rPr>
              <w:t>Совкомбанк</w:t>
            </w:r>
            <w:proofErr w:type="spellEnd"/>
            <w:r w:rsidRPr="00081312">
              <w:rPr>
                <w:rFonts w:ascii="Times New Roman" w:eastAsia="Calibri" w:hAnsi="Times New Roman" w:cs="Times New Roman"/>
                <w:sz w:val="24"/>
                <w:szCs w:val="24"/>
              </w:rPr>
              <w:t xml:space="preserve">», ИНН 7710357167, КПП 773001001, расчетный счет: 40702810512030016362, корреспондентский счет 30101810445250000360, БИК 044525360. В назначении (наименовании) платежа указать - Внесение гарантийного обеспечения по Соглашению о внесении гарантийного </w:t>
            </w:r>
            <w:r w:rsidRPr="00081312">
              <w:rPr>
                <w:rFonts w:ascii="Times New Roman" w:eastAsia="Calibri" w:hAnsi="Times New Roman" w:cs="Times New Roman"/>
                <w:sz w:val="24"/>
                <w:szCs w:val="24"/>
              </w:rPr>
              <w:br/>
              <w:t>обеспечения, № аналитического счета _________, без НДС (образец заполнения платежного поручения имеется на электронной площадке).</w:t>
            </w:r>
          </w:p>
          <w:p w:rsidR="00081312" w:rsidRPr="00081312" w:rsidRDefault="00081312" w:rsidP="00EE69DB">
            <w:pPr>
              <w:tabs>
                <w:tab w:val="left" w:pos="9239"/>
              </w:tabs>
              <w:spacing w:line="246" w:lineRule="auto"/>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szCs w:val="24"/>
              </w:rPr>
              <w:t>Задаток победителя аукциона по продаже муниципального имущества либо лица, признанного единственным участником аукциона, либо лица, подавшего предпоследнее предложение о цене (в случае заключения с таким лицом договора купли-продажи имущества), засчитывается в счет оплаты приобретаемого имущества и подлежит перечислению в установленном порядке в бюджет соответствующего уровня</w:t>
            </w:r>
            <w:r w:rsidRPr="00081312">
              <w:rPr>
                <w:rFonts w:ascii="Times New Roman" w:eastAsia="Times New Roman" w:hAnsi="Times New Roman" w:cs="Times New Roman"/>
                <w:color w:val="000000"/>
                <w:sz w:val="24"/>
              </w:rPr>
              <w:t xml:space="preserve"> бюджетной системы Российской Федерации в течение </w:t>
            </w:r>
            <w:r w:rsidRPr="00081312">
              <w:rPr>
                <w:rFonts w:ascii="Times New Roman" w:eastAsia="Times New Roman" w:hAnsi="Times New Roman" w:cs="Times New Roman"/>
                <w:b/>
                <w:color w:val="000000"/>
                <w:sz w:val="24"/>
              </w:rPr>
              <w:t>5 календарных дней</w:t>
            </w:r>
            <w:r w:rsidRPr="00081312">
              <w:rPr>
                <w:rFonts w:ascii="Times New Roman" w:eastAsia="Times New Roman" w:hAnsi="Times New Roman" w:cs="Times New Roman"/>
                <w:color w:val="000000"/>
                <w:sz w:val="24"/>
              </w:rPr>
              <w:t xml:space="preserve"> со дня истечения срока, установленного для заключения договора купли-продажи имущества. </w:t>
            </w:r>
          </w:p>
          <w:p w:rsidR="00081312" w:rsidRPr="00081312" w:rsidRDefault="00081312" w:rsidP="00EE69DB">
            <w:pPr>
              <w:keepNext/>
              <w:tabs>
                <w:tab w:val="left" w:pos="9239"/>
              </w:tabs>
              <w:spacing w:line="277" w:lineRule="auto"/>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Лицам, перечислившим задаток для участия в продаже муниципального имущества на аукционе, денежные средства возвращаются в следующем порядке:</w:t>
            </w:r>
            <w:r w:rsidRPr="00081312">
              <w:rPr>
                <w:rFonts w:ascii="Times New Roman" w:eastAsia="Times New Roman" w:hAnsi="Times New Roman" w:cs="Times New Roman"/>
                <w:strike/>
                <w:color w:val="000000"/>
                <w:sz w:val="24"/>
              </w:rPr>
              <w:t xml:space="preserve"> </w:t>
            </w:r>
          </w:p>
          <w:p w:rsidR="00081312" w:rsidRPr="00081312" w:rsidRDefault="00081312" w:rsidP="00EE69DB">
            <w:pPr>
              <w:tabs>
                <w:tab w:val="left" w:pos="9239"/>
              </w:tabs>
              <w:spacing w:line="278" w:lineRule="auto"/>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а) участникам, за исключением победителя, лица, признанного единственным участником аукциона, и лица, подавшего предпоследнее предложение о цене, – в течение 5 календарных дней со дня подведения итогов продажи имущества;</w:t>
            </w:r>
            <w:r w:rsidRPr="00081312">
              <w:rPr>
                <w:rFonts w:ascii="Times New Roman" w:eastAsia="Times New Roman" w:hAnsi="Times New Roman" w:cs="Times New Roman"/>
                <w:strike/>
                <w:color w:val="000000"/>
                <w:sz w:val="24"/>
              </w:rPr>
              <w:t xml:space="preserve"> </w:t>
            </w:r>
          </w:p>
          <w:p w:rsidR="00081312" w:rsidRPr="00081312" w:rsidRDefault="00081312" w:rsidP="00EE69DB">
            <w:pPr>
              <w:tabs>
                <w:tab w:val="left" w:pos="9239"/>
              </w:tabs>
              <w:spacing w:line="278" w:lineRule="auto"/>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б) претендентам, не допущенным к участию в продаже имущества, - в течение 5 календарных дней со дня подписания протокола о признании претендентов участниками; </w:t>
            </w:r>
          </w:p>
          <w:p w:rsidR="00081312" w:rsidRPr="00081312" w:rsidRDefault="00081312" w:rsidP="00EE69DB">
            <w:pPr>
              <w:tabs>
                <w:tab w:val="left" w:pos="9239"/>
              </w:tabs>
              <w:spacing w:line="278" w:lineRule="auto"/>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б.1) лицу, подавшему предпоследнее предложение о цене, – в течение 5 календарных дней со дня заключения договора купли-продажи имущества с покупателем;</w:t>
            </w:r>
          </w:p>
          <w:p w:rsidR="00081312" w:rsidRPr="00081312" w:rsidRDefault="00081312" w:rsidP="00EE69DB">
            <w:pPr>
              <w:tabs>
                <w:tab w:val="left" w:pos="9239"/>
              </w:tabs>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в) в случае отзыва претендентом заявки не позднее </w:t>
            </w:r>
            <w:r w:rsidR="00EE69DB" w:rsidRPr="00081312">
              <w:rPr>
                <w:rFonts w:ascii="Times New Roman" w:eastAsia="Times New Roman" w:hAnsi="Times New Roman" w:cs="Times New Roman"/>
                <w:color w:val="000000"/>
                <w:sz w:val="24"/>
              </w:rPr>
              <w:t>дня окончания приема заявок,</w:t>
            </w:r>
            <w:r w:rsidRPr="00081312">
              <w:rPr>
                <w:rFonts w:ascii="Times New Roman" w:eastAsia="Times New Roman" w:hAnsi="Times New Roman" w:cs="Times New Roman"/>
                <w:color w:val="000000"/>
                <w:sz w:val="24"/>
              </w:rPr>
              <w:t xml:space="preserve"> поступивший от претендента задаток подлежит возврату в течение 5 календарных дней со дня поступления уведомления об отзыве заявки. В случае отзыва претендентом заявки позднее дня окончания приема заявок задаток возвращается в порядке, установленном для участников аукциона. </w:t>
            </w:r>
          </w:p>
          <w:p w:rsidR="00081312" w:rsidRPr="00081312" w:rsidRDefault="00081312" w:rsidP="00EE69DB">
            <w:pPr>
              <w:tabs>
                <w:tab w:val="left" w:pos="9239"/>
              </w:tabs>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Информация о внесении претендентом денежных средств в размере задатка направляется оператором электронной площадки продавцу вместе с заявкой. Документом, подтверждающим поступление задатка, является выписка со счета оператора электронной площадки, указанного в информационном сообщении.</w:t>
            </w:r>
          </w:p>
          <w:p w:rsidR="00081312" w:rsidRPr="00081312" w:rsidRDefault="00081312" w:rsidP="00EE69DB">
            <w:pPr>
              <w:tabs>
                <w:tab w:val="left" w:pos="9239"/>
              </w:tabs>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При уклонении или отказе победителя либо лица, признанного единственным участником аукциона, от заключения в установленный срок договора купли-продажи имущества результаты аукциона аннулируются продавцом, указанное лицо утрачивает право на заключение указанного договора, задаток ему не возвращается. </w:t>
            </w:r>
          </w:p>
          <w:p w:rsidR="00081312" w:rsidRPr="00081312" w:rsidRDefault="00081312" w:rsidP="00EE69DB">
            <w:pPr>
              <w:tabs>
                <w:tab w:val="left" w:pos="9239"/>
              </w:tabs>
              <w:ind w:right="13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В случае уклонения победителя аукциона от заключения договора купли-продажи договор заключается с участником, подавшим предпоследнее предложение о цене, в соответствии с частью 16 статьи 17.3 Федерального закона от 26.07.2006 № 135-ФЗ «О защите конкуренции».</w:t>
            </w:r>
          </w:p>
          <w:p w:rsidR="00081312" w:rsidRPr="00081312" w:rsidRDefault="00081312" w:rsidP="00EE69DB">
            <w:pPr>
              <w:ind w:right="118" w:firstLine="567"/>
              <w:jc w:val="both"/>
              <w:rPr>
                <w:rFonts w:ascii="Times New Roman" w:eastAsia="Times New Roman" w:hAnsi="Times New Roman" w:cs="Times New Roman"/>
                <w:b/>
                <w:color w:val="000000"/>
                <w:sz w:val="24"/>
              </w:rPr>
            </w:pPr>
            <w:r w:rsidRPr="00081312">
              <w:rPr>
                <w:rFonts w:ascii="Times New Roman" w:eastAsia="Times New Roman" w:hAnsi="Times New Roman" w:cs="Times New Roman"/>
                <w:color w:val="000000"/>
                <w:sz w:val="24"/>
              </w:rPr>
              <w:t>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tc>
      </w:tr>
      <w:tr w:rsidR="00081312" w:rsidRPr="00081312" w:rsidTr="00081312">
        <w:tblPrEx>
          <w:tblCellMar>
            <w:top w:w="54" w:type="dxa"/>
            <w:right w:w="46" w:type="dxa"/>
          </w:tblCellMar>
        </w:tblPrEx>
        <w:trPr>
          <w:trHeight w:val="1114"/>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ind w:right="6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lastRenderedPageBreak/>
              <w:t xml:space="preserve">8. Порядок, место, даты начала и окончания подачи заявок, предложений. Электронная площадка, на которой будет проводиться продажа в электронной форме, порядок регистрации на электронной площадке, правила проведения продажи в электронной форме, дата и время ее проведения. </w:t>
            </w:r>
          </w:p>
        </w:tc>
      </w:tr>
      <w:tr w:rsidR="00081312" w:rsidRPr="00081312" w:rsidTr="00081312">
        <w:tblPrEx>
          <w:tblCellMar>
            <w:top w:w="54" w:type="dxa"/>
            <w:right w:w="46" w:type="dxa"/>
          </w:tblCellMar>
        </w:tblPrEx>
        <w:trPr>
          <w:trHeight w:val="88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line="270" w:lineRule="auto"/>
              <w:ind w:right="5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документов, предусмотренных Федеральным законом от 21 декабря 2001 года №178-ФЗ «О приватизации государственного и муниципального имущества» (далее – Федеральный закон о приватизации). </w:t>
            </w:r>
          </w:p>
          <w:p w:rsidR="00081312" w:rsidRPr="00081312" w:rsidRDefault="00081312" w:rsidP="00EE69DB">
            <w:pPr>
              <w:spacing w:line="271" w:lineRule="auto"/>
              <w:ind w:right="60"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Заявка на участие в электронном аукционе направляется участником аукциона оператору электронной площадки ООО «РТС-Тендер» по электронному адресу </w:t>
            </w:r>
            <w:hyperlink r:id="rId9">
              <w:r w:rsidRPr="00081312">
                <w:rPr>
                  <w:rFonts w:ascii="Times New Roman" w:eastAsia="Times New Roman" w:hAnsi="Times New Roman" w:cs="Times New Roman"/>
                  <w:color w:val="132EF5"/>
                  <w:sz w:val="24"/>
                  <w:u w:val="single"/>
                </w:rPr>
                <w:t>http</w:t>
              </w:r>
            </w:hyperlink>
            <w:hyperlink r:id="rId10">
              <w:r w:rsidRPr="00081312">
                <w:rPr>
                  <w:rFonts w:ascii="Times New Roman" w:eastAsia="Times New Roman" w:hAnsi="Times New Roman" w:cs="Times New Roman"/>
                  <w:color w:val="132EF5"/>
                  <w:sz w:val="24"/>
                  <w:u w:val="single"/>
                </w:rPr>
                <w:t>://</w:t>
              </w:r>
            </w:hyperlink>
            <w:hyperlink r:id="rId11">
              <w:r w:rsidRPr="00081312">
                <w:rPr>
                  <w:rFonts w:ascii="Times New Roman" w:eastAsia="Times New Roman" w:hAnsi="Times New Roman" w:cs="Times New Roman"/>
                  <w:color w:val="132EF5"/>
                  <w:sz w:val="24"/>
                  <w:u w:val="single"/>
                </w:rPr>
                <w:t>www</w:t>
              </w:r>
            </w:hyperlink>
            <w:hyperlink r:id="rId12">
              <w:r w:rsidRPr="00081312">
                <w:rPr>
                  <w:rFonts w:ascii="Times New Roman" w:eastAsia="Times New Roman" w:hAnsi="Times New Roman" w:cs="Times New Roman"/>
                  <w:color w:val="132EF5"/>
                  <w:sz w:val="24"/>
                  <w:u w:val="single"/>
                </w:rPr>
                <w:t>.</w:t>
              </w:r>
            </w:hyperlink>
            <w:hyperlink r:id="rId13">
              <w:r w:rsidRPr="00081312">
                <w:rPr>
                  <w:rFonts w:ascii="Times New Roman" w:eastAsia="Times New Roman" w:hAnsi="Times New Roman" w:cs="Times New Roman"/>
                  <w:color w:val="132EF5"/>
                  <w:sz w:val="24"/>
                  <w:u w:val="single"/>
                </w:rPr>
                <w:t>rts</w:t>
              </w:r>
            </w:hyperlink>
            <w:hyperlink r:id="rId14">
              <w:r w:rsidRPr="00081312">
                <w:rPr>
                  <w:rFonts w:ascii="Times New Roman" w:eastAsia="Times New Roman" w:hAnsi="Times New Roman" w:cs="Times New Roman"/>
                  <w:color w:val="132EF5"/>
                  <w:sz w:val="24"/>
                  <w:u w:val="single"/>
                </w:rPr>
                <w:t>-</w:t>
              </w:r>
            </w:hyperlink>
            <w:hyperlink r:id="rId15">
              <w:r w:rsidRPr="00081312">
                <w:rPr>
                  <w:rFonts w:ascii="Times New Roman" w:eastAsia="Times New Roman" w:hAnsi="Times New Roman" w:cs="Times New Roman"/>
                  <w:color w:val="132EF5"/>
                  <w:sz w:val="24"/>
                  <w:u w:val="single"/>
                </w:rPr>
                <w:t>tender</w:t>
              </w:r>
            </w:hyperlink>
            <w:hyperlink r:id="rId16">
              <w:r w:rsidRPr="00081312">
                <w:rPr>
                  <w:rFonts w:ascii="Times New Roman" w:eastAsia="Times New Roman" w:hAnsi="Times New Roman" w:cs="Times New Roman"/>
                  <w:color w:val="132EF5"/>
                  <w:sz w:val="24"/>
                  <w:u w:val="single"/>
                </w:rPr>
                <w:t>.</w:t>
              </w:r>
            </w:hyperlink>
            <w:hyperlink r:id="rId17">
              <w:r w:rsidRPr="00081312">
                <w:rPr>
                  <w:rFonts w:ascii="Times New Roman" w:eastAsia="Times New Roman" w:hAnsi="Times New Roman" w:cs="Times New Roman"/>
                  <w:color w:val="132EF5"/>
                  <w:sz w:val="24"/>
                  <w:u w:val="single"/>
                </w:rPr>
                <w:t>ru</w:t>
              </w:r>
            </w:hyperlink>
            <w:hyperlink r:id="rId18">
              <w:r w:rsidRPr="00081312">
                <w:rPr>
                  <w:rFonts w:ascii="Times New Roman" w:eastAsia="Times New Roman" w:hAnsi="Times New Roman" w:cs="Times New Roman"/>
                  <w:color w:val="000000"/>
                  <w:sz w:val="24"/>
                </w:rPr>
                <w:t xml:space="preserve"> </w:t>
              </w:r>
            </w:hyperlink>
            <w:r w:rsidRPr="00081312">
              <w:rPr>
                <w:rFonts w:ascii="Times New Roman" w:eastAsia="Times New Roman" w:hAnsi="Times New Roman" w:cs="Times New Roman"/>
                <w:color w:val="000000"/>
                <w:sz w:val="24"/>
              </w:rPr>
              <w:t xml:space="preserve">(имущественные торги). </w:t>
            </w:r>
          </w:p>
          <w:p w:rsidR="00081312" w:rsidRPr="00081312" w:rsidRDefault="00081312" w:rsidP="00EE69DB">
            <w:pPr>
              <w:spacing w:line="271" w:lineRule="auto"/>
              <w:ind w:right="60"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Одно лицо имеет право подать только одну заявку. </w:t>
            </w:r>
          </w:p>
          <w:p w:rsidR="00081312" w:rsidRPr="00081312" w:rsidRDefault="00081312" w:rsidP="00EE69DB">
            <w:pPr>
              <w:spacing w:line="258" w:lineRule="auto"/>
              <w:ind w:right="7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При приеме заявок от претендентов оператор электронной площадки обеспечивает регистрацию заявок и прилагаемых к ним документов в журнале приема заявок. Каждой заявке присваивается номер с указанием даты и времени приема. </w:t>
            </w:r>
          </w:p>
          <w:p w:rsidR="00081312" w:rsidRPr="00081312" w:rsidRDefault="00081312" w:rsidP="00EE69DB">
            <w:pPr>
              <w:spacing w:after="29" w:line="252" w:lineRule="auto"/>
              <w:ind w:right="6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 </w:t>
            </w:r>
          </w:p>
          <w:p w:rsidR="00081312" w:rsidRPr="00081312" w:rsidRDefault="00081312" w:rsidP="00EE69DB">
            <w:pPr>
              <w:spacing w:line="281" w:lineRule="auto"/>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Заявки с прилагаемыми к ним документами, поданные с нарушением установленного срока, на электронной площадке не регистрируются. </w:t>
            </w:r>
          </w:p>
          <w:p w:rsidR="00081312" w:rsidRPr="00081312" w:rsidRDefault="00081312" w:rsidP="00EE69DB">
            <w:pPr>
              <w:spacing w:line="281" w:lineRule="auto"/>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Претендент вправе не позднее дня окончания приема заявок отозвать заявку путем направления уведомления об отзыве заявки на электронную площадку. </w:t>
            </w:r>
          </w:p>
          <w:p w:rsidR="00081312" w:rsidRPr="00081312" w:rsidRDefault="00081312" w:rsidP="00EE69DB">
            <w:pPr>
              <w:spacing w:line="258" w:lineRule="auto"/>
              <w:ind w:right="67"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 </w:t>
            </w:r>
          </w:p>
          <w:p w:rsidR="00081312" w:rsidRPr="00081312" w:rsidRDefault="00081312" w:rsidP="00EE69DB">
            <w:pPr>
              <w:spacing w:line="246" w:lineRule="auto"/>
              <w:ind w:right="60"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До признания претендента участником аукциона он имеет право отозвать зарегистрированную заявку. В случае отзыва претендентом в установленном порядке заявки до даты окончания приема заявок поступивший от претендента задаток подлежит возврату в срок не позднее чем пять дней со дня поступления уведомления об отзыве заявки. В случае отзыва претендентом заявки позднее даты окончания приема заявок задаток возвращается в порядке, установленном для участников аукциона.  </w:t>
            </w:r>
          </w:p>
          <w:p w:rsidR="00081312" w:rsidRPr="00081312" w:rsidRDefault="00081312" w:rsidP="00EE69DB">
            <w:pPr>
              <w:spacing w:line="277" w:lineRule="auto"/>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Порядок организации и проведения продажи в электронной форме устанавливается Правительством Российской Федерации. </w:t>
            </w:r>
          </w:p>
          <w:p w:rsidR="00081312" w:rsidRPr="00081312" w:rsidRDefault="00081312" w:rsidP="00EE69DB">
            <w:pPr>
              <w:tabs>
                <w:tab w:val="left" w:pos="538"/>
                <w:tab w:val="center" w:pos="739"/>
                <w:tab w:val="center" w:pos="1632"/>
                <w:tab w:val="center" w:pos="2379"/>
                <w:tab w:val="center" w:pos="3169"/>
                <w:tab w:val="center" w:pos="3957"/>
                <w:tab w:val="center" w:pos="4955"/>
                <w:tab w:val="center" w:pos="6223"/>
                <w:tab w:val="center" w:pos="7504"/>
                <w:tab w:val="right" w:pos="9617"/>
              </w:tabs>
              <w:ind w:firstLine="567"/>
              <w:jc w:val="both"/>
              <w:rPr>
                <w:rFonts w:ascii="Times New Roman" w:eastAsia="Times New Roman" w:hAnsi="Times New Roman" w:cs="Times New Roman"/>
                <w:color w:val="000000"/>
                <w:sz w:val="24"/>
              </w:rPr>
            </w:pPr>
            <w:r w:rsidRPr="00081312">
              <w:rPr>
                <w:rFonts w:ascii="Calibri" w:eastAsia="Calibri" w:hAnsi="Calibri" w:cs="Calibri"/>
                <w:color w:val="000000"/>
              </w:rPr>
              <w:tab/>
            </w:r>
            <w:r w:rsidRPr="00081312">
              <w:rPr>
                <w:rFonts w:ascii="Times New Roman" w:eastAsia="Times New Roman" w:hAnsi="Times New Roman" w:cs="Times New Roman"/>
                <w:color w:val="000000"/>
                <w:sz w:val="24"/>
              </w:rPr>
              <w:t xml:space="preserve">Для </w:t>
            </w:r>
            <w:r w:rsidRPr="00081312">
              <w:rPr>
                <w:rFonts w:ascii="Times New Roman" w:eastAsia="Times New Roman" w:hAnsi="Times New Roman" w:cs="Times New Roman"/>
                <w:color w:val="000000"/>
                <w:sz w:val="24"/>
              </w:rPr>
              <w:tab/>
              <w:t xml:space="preserve">участия </w:t>
            </w:r>
            <w:r w:rsidRPr="00081312">
              <w:rPr>
                <w:rFonts w:ascii="Times New Roman" w:eastAsia="Times New Roman" w:hAnsi="Times New Roman" w:cs="Times New Roman"/>
                <w:color w:val="000000"/>
                <w:sz w:val="24"/>
              </w:rPr>
              <w:tab/>
              <w:t xml:space="preserve">в </w:t>
            </w:r>
            <w:r w:rsidRPr="00081312">
              <w:rPr>
                <w:rFonts w:ascii="Times New Roman" w:eastAsia="Times New Roman" w:hAnsi="Times New Roman" w:cs="Times New Roman"/>
                <w:color w:val="000000"/>
                <w:sz w:val="24"/>
              </w:rPr>
              <w:tab/>
              <w:t xml:space="preserve">продаже </w:t>
            </w:r>
            <w:r w:rsidRPr="00081312">
              <w:rPr>
                <w:rFonts w:ascii="Times New Roman" w:eastAsia="Times New Roman" w:hAnsi="Times New Roman" w:cs="Times New Roman"/>
                <w:color w:val="000000"/>
                <w:sz w:val="24"/>
              </w:rPr>
              <w:tab/>
              <w:t xml:space="preserve">в </w:t>
            </w:r>
            <w:r w:rsidRPr="00081312">
              <w:rPr>
                <w:rFonts w:ascii="Times New Roman" w:eastAsia="Times New Roman" w:hAnsi="Times New Roman" w:cs="Times New Roman"/>
                <w:color w:val="000000"/>
                <w:sz w:val="24"/>
              </w:rPr>
              <w:tab/>
              <w:t xml:space="preserve">электронной </w:t>
            </w:r>
            <w:r w:rsidRPr="00081312">
              <w:rPr>
                <w:rFonts w:ascii="Times New Roman" w:eastAsia="Times New Roman" w:hAnsi="Times New Roman" w:cs="Times New Roman"/>
                <w:color w:val="000000"/>
                <w:sz w:val="24"/>
              </w:rPr>
              <w:tab/>
              <w:t xml:space="preserve">форме </w:t>
            </w:r>
            <w:r w:rsidRPr="00081312">
              <w:rPr>
                <w:rFonts w:ascii="Times New Roman" w:eastAsia="Times New Roman" w:hAnsi="Times New Roman" w:cs="Times New Roman"/>
                <w:color w:val="000000"/>
                <w:sz w:val="24"/>
              </w:rPr>
              <w:tab/>
              <w:t xml:space="preserve">претенденты </w:t>
            </w:r>
            <w:r w:rsidRPr="00081312">
              <w:rPr>
                <w:rFonts w:ascii="Times New Roman" w:eastAsia="Times New Roman" w:hAnsi="Times New Roman" w:cs="Times New Roman"/>
                <w:color w:val="000000"/>
                <w:sz w:val="24"/>
              </w:rPr>
              <w:tab/>
              <w:t xml:space="preserve">должны </w:t>
            </w:r>
          </w:p>
          <w:p w:rsidR="00081312" w:rsidRPr="00081312" w:rsidRDefault="00081312" w:rsidP="00EE69DB">
            <w:pPr>
              <w:tabs>
                <w:tab w:val="left" w:pos="538"/>
                <w:tab w:val="center" w:pos="739"/>
                <w:tab w:val="center" w:pos="1632"/>
                <w:tab w:val="center" w:pos="2379"/>
                <w:tab w:val="center" w:pos="3169"/>
                <w:tab w:val="center" w:pos="3957"/>
                <w:tab w:val="center" w:pos="4955"/>
                <w:tab w:val="center" w:pos="6223"/>
                <w:tab w:val="center" w:pos="7504"/>
                <w:tab w:val="right" w:pos="961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зарегистрироваться на электронной площадке, указанной в информационном сообщении о проведении продажи в электронной форме, в порядке, установленном данным информационным сообщением. </w:t>
            </w:r>
          </w:p>
          <w:p w:rsidR="00081312" w:rsidRPr="00081312" w:rsidRDefault="00081312" w:rsidP="00EE69DB">
            <w:pPr>
              <w:tabs>
                <w:tab w:val="left" w:pos="538"/>
                <w:tab w:val="center" w:pos="739"/>
                <w:tab w:val="center" w:pos="1632"/>
                <w:tab w:val="center" w:pos="2379"/>
                <w:tab w:val="center" w:pos="3169"/>
                <w:tab w:val="center" w:pos="3957"/>
                <w:tab w:val="center" w:pos="4955"/>
                <w:tab w:val="center" w:pos="6223"/>
                <w:tab w:val="center" w:pos="7504"/>
                <w:tab w:val="right" w:pos="961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Решение о признании претендентов участниками продажи в электронной форме или об отказе в допуске к участию в такой продаже принимается продавцом муниципального имущества. </w:t>
            </w:r>
          </w:p>
          <w:p w:rsidR="00081312" w:rsidRPr="00081312" w:rsidRDefault="00081312" w:rsidP="00EE69DB">
            <w:pPr>
              <w:keepNext/>
              <w:tabs>
                <w:tab w:val="left" w:pos="538"/>
                <w:tab w:val="center" w:pos="739"/>
                <w:tab w:val="center" w:pos="1632"/>
                <w:tab w:val="center" w:pos="2379"/>
                <w:tab w:val="center" w:pos="3169"/>
                <w:tab w:val="center" w:pos="3957"/>
                <w:tab w:val="center" w:pos="4955"/>
                <w:tab w:val="center" w:pos="6223"/>
                <w:tab w:val="center" w:pos="7504"/>
                <w:tab w:val="right" w:pos="961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Для получения регистрации на электронной площадке претенденты представляют оператору электронной площадки: </w:t>
            </w:r>
          </w:p>
          <w:p w:rsidR="00081312" w:rsidRPr="00081312" w:rsidRDefault="00081312" w:rsidP="00EE69DB">
            <w:pPr>
              <w:tabs>
                <w:tab w:val="left" w:pos="538"/>
                <w:tab w:val="center" w:pos="739"/>
                <w:tab w:val="center" w:pos="1632"/>
                <w:tab w:val="center" w:pos="2379"/>
                <w:tab w:val="center" w:pos="3169"/>
                <w:tab w:val="center" w:pos="3957"/>
                <w:tab w:val="center" w:pos="4955"/>
                <w:tab w:val="center" w:pos="6223"/>
                <w:tab w:val="center" w:pos="7504"/>
                <w:tab w:val="left" w:pos="8227"/>
                <w:tab w:val="left" w:pos="961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заявление об их регистрации на электронной площадке по форме, установленной оператором электронной площадки (далее - заявление); </w:t>
            </w:r>
          </w:p>
          <w:p w:rsidR="00081312" w:rsidRPr="00081312" w:rsidRDefault="00081312" w:rsidP="00EE69DB">
            <w:pPr>
              <w:tabs>
                <w:tab w:val="left" w:pos="538"/>
                <w:tab w:val="center" w:pos="739"/>
                <w:tab w:val="center" w:pos="1632"/>
                <w:tab w:val="center" w:pos="2379"/>
                <w:tab w:val="center" w:pos="3169"/>
                <w:tab w:val="center" w:pos="3957"/>
                <w:tab w:val="center" w:pos="4955"/>
                <w:tab w:val="center" w:pos="6223"/>
                <w:tab w:val="center" w:pos="7504"/>
                <w:tab w:val="right" w:pos="9617"/>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адрес электронной почты этого претендента для направления оператором электронной площадки уведомлений и иной информации в соответствии с Положением об организации и проведении продажи муниципального имущества в электронной форме (далее – Положение).</w:t>
            </w:r>
            <w:r w:rsidRPr="00081312">
              <w:rPr>
                <w:rFonts w:ascii="Times New Roman" w:eastAsia="Times New Roman" w:hAnsi="Times New Roman" w:cs="Times New Roman"/>
                <w:color w:val="000000"/>
                <w:sz w:val="24"/>
                <w:vertAlign w:val="superscript"/>
              </w:rPr>
              <w:footnoteReference w:id="1"/>
            </w:r>
            <w:r w:rsidRPr="00081312">
              <w:rPr>
                <w:rFonts w:ascii="Times New Roman" w:eastAsia="Times New Roman" w:hAnsi="Times New Roman" w:cs="Times New Roman"/>
                <w:color w:val="000000"/>
                <w:sz w:val="24"/>
              </w:rPr>
              <w:t xml:space="preserve">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В срок, не превышающий 3 рабочих дней со дня поступления заявления и информации, указанной выше, оператор электронной площадки осуществляет регистрацию претендента на электронной площадке или отказывает ему в регистрации с учетом оснований, предусмотренных пунктом 5(3) Положения, и не позднее 1 рабочего дня, следующего за днем регистрации (отказа в регистрации) претендента, направляет ему уведомление о принятом решении.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Претендент, получивший регистрацию на электронной площадке, вправе участвовать во всех продажах имущества в электронной форме, проводимых на этой электронной площадке.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При этом претенденты, прошедшие с 1 января 2019 г. регистрацию в единой информационной системе в сфере закупок, а также аккредитованные ранее на электронной площадке в порядке, установленном Федеральным законом о контрактной системе, вправе участвовать в продаже имущества в электронной форме без регистрации на такой электронной площадке, предусмотренной Положением. </w:t>
            </w:r>
          </w:p>
          <w:p w:rsidR="00081312" w:rsidRPr="00081312" w:rsidRDefault="00081312" w:rsidP="00EE69DB">
            <w:pPr>
              <w:keepNext/>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Оператор электронной площадки в соответствии со своим внутренним регламентом на основании заключенного с продавцом договора: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а) обеспечивает возможность регистрации продавца и претендентов на электронной площадке, ввод ими идентифицирующих данных (имя пользователя и пароль) и возможность изменения пароля, открывает продавцу рабочий раздел на электронной площадке, доступ к которому имеет только продавец (далее - "личный кабинет"), а также раздел, доступ к которому имеют только продавец и участники (далее - закрытая часть электронной площадки); </w:t>
            </w:r>
          </w:p>
          <w:p w:rsidR="00081312" w:rsidRPr="00081312" w:rsidRDefault="00081312" w:rsidP="00EE69DB">
            <w:pPr>
              <w:tabs>
                <w:tab w:val="center" w:pos="451"/>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б) размещает электронную форму заявки; </w:t>
            </w:r>
          </w:p>
          <w:p w:rsidR="00081312" w:rsidRPr="00081312" w:rsidRDefault="00081312" w:rsidP="00EE69DB">
            <w:pPr>
              <w:tabs>
                <w:tab w:val="center" w:pos="451"/>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обеспечивает регистрацию претендентов на электронных площадках в порядке, установленном в информационном сообщении о проведении продажи имущества; </w:t>
            </w:r>
          </w:p>
          <w:p w:rsidR="00081312" w:rsidRPr="00081312" w:rsidRDefault="00081312" w:rsidP="00EE69DB">
            <w:pPr>
              <w:tabs>
                <w:tab w:val="center" w:pos="451"/>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г) обеспечивает принятие и регистрацию в электронных журналах заявок и прилагаемых к ним документов (в журнале приема заявок), а также предложений участников о цене имущества; </w:t>
            </w:r>
          </w:p>
          <w:p w:rsidR="00081312" w:rsidRPr="00081312" w:rsidRDefault="00081312" w:rsidP="00EE69DB">
            <w:pPr>
              <w:tabs>
                <w:tab w:val="center" w:pos="451"/>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д) обеспечивает подачу претендентами заявок при условии заполнения ими всех полей, а также прекращение подачи заявок по истечении срока их приема, указанного в информационном сообщении о проведении продажи имущества;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е) обеспечивает уведомление претендентов о принятом продавцом решении о признании их участниками (победителями) либо об отказе в допуске к участию в продаже имущества, а также иные уведомления, предусмотренные Положением;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ж) обеспечивает равный доступ участников к процедуре продажи имущества, надежность функционирования используемых программно-аппаратных средств электронной площадки, использование электронных документов при проведении продажи имущества;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з) обеспечивает размещение на электронной площадке информации о ходе проведения продажи имущества в соответствии с требованиями Федерального закона о приватизации и настоящего Положения;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и) обеспечивает конфиденциальность данных о претендентах и участниках, за исключением случая направления электронных документов продавцу;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к) выполняет иные функции в соответствии с Положением.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Процедура аукциона проводится в день и время, указанные в информационном сообщении о проведении аукциона, путем последовательного повышения участниками начальной цены продажи на величину, равную либо кратную величине "шага аукциона".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К участию в процедуре продажи имущества допускаются лица, признанные продавцом в соответствии с Федеральным законом о приватизации участниками.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 </w:t>
            </w:r>
          </w:p>
          <w:p w:rsidR="00081312" w:rsidRPr="00081312" w:rsidRDefault="00081312" w:rsidP="00EE69DB">
            <w:pPr>
              <w:keepNext/>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Со времени начала проведения процедуры аукциона оператором электронной площадки размещается: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а)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б)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а)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минут со времени представления каждого следующего предложения. Если в течение 10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б)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Победителем признается участник, предложивший наиболее высокую цену имущества.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Процедура аукциона считается завершенной со времени подписания продавцом протокола об итогах аукциона.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Результаты процедуры проведения продажи в электронной форме оформляются протоколом.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течение одного часа со времени подписания протокола об итогах аукциона победителю либо лицу, признанному единственным участником аукциона, направляется уведомление о признании его победителем либо единственным участником аукциона с приложением этого протокола, а также размещается в открытой части электронной площадки следующая информация: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а) наименование имущества и иные позволяющие его индивидуализировать сведения (спецификация лота);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б) цена сделки;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в) фамилия, имя, отчество физического лица или наименование юридического лица – победителя либо лица, признанного единственным участником аукциона.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Место подачи заявок – </w:t>
            </w:r>
            <w:r w:rsidRPr="00081312">
              <w:rPr>
                <w:rFonts w:ascii="Times New Roman" w:eastAsia="Times New Roman" w:hAnsi="Times New Roman" w:cs="Times New Roman"/>
                <w:color w:val="000000"/>
                <w:sz w:val="24"/>
              </w:rPr>
              <w:t xml:space="preserve">электронная площадка ООО «РТС-Тендер» по электронному адресу </w:t>
            </w:r>
            <w:hyperlink r:id="rId19">
              <w:r w:rsidRPr="00081312">
                <w:rPr>
                  <w:rFonts w:ascii="Times New Roman" w:eastAsia="Times New Roman" w:hAnsi="Times New Roman" w:cs="Times New Roman"/>
                  <w:color w:val="132EF5"/>
                  <w:sz w:val="24"/>
                  <w:u w:val="single"/>
                </w:rPr>
                <w:t>http</w:t>
              </w:r>
            </w:hyperlink>
            <w:hyperlink r:id="rId20">
              <w:r w:rsidRPr="00081312">
                <w:rPr>
                  <w:rFonts w:ascii="Times New Roman" w:eastAsia="Times New Roman" w:hAnsi="Times New Roman" w:cs="Times New Roman"/>
                  <w:color w:val="132EF5"/>
                  <w:sz w:val="24"/>
                  <w:u w:val="single"/>
                </w:rPr>
                <w:t>://</w:t>
              </w:r>
            </w:hyperlink>
            <w:hyperlink r:id="rId21">
              <w:r w:rsidRPr="00081312">
                <w:rPr>
                  <w:rFonts w:ascii="Times New Roman" w:eastAsia="Times New Roman" w:hAnsi="Times New Roman" w:cs="Times New Roman"/>
                  <w:color w:val="132EF5"/>
                  <w:sz w:val="24"/>
                  <w:u w:val="single"/>
                </w:rPr>
                <w:t>www</w:t>
              </w:r>
            </w:hyperlink>
            <w:hyperlink r:id="rId22">
              <w:r w:rsidRPr="00081312">
                <w:rPr>
                  <w:rFonts w:ascii="Times New Roman" w:eastAsia="Times New Roman" w:hAnsi="Times New Roman" w:cs="Times New Roman"/>
                  <w:color w:val="132EF5"/>
                  <w:sz w:val="24"/>
                  <w:u w:val="single"/>
                </w:rPr>
                <w:t>.</w:t>
              </w:r>
            </w:hyperlink>
            <w:hyperlink r:id="rId23">
              <w:r w:rsidRPr="00081312">
                <w:rPr>
                  <w:rFonts w:ascii="Times New Roman" w:eastAsia="Times New Roman" w:hAnsi="Times New Roman" w:cs="Times New Roman"/>
                  <w:color w:val="132EF5"/>
                  <w:sz w:val="24"/>
                  <w:u w:val="single"/>
                </w:rPr>
                <w:t>rts</w:t>
              </w:r>
            </w:hyperlink>
            <w:hyperlink r:id="rId24">
              <w:r w:rsidRPr="00081312">
                <w:rPr>
                  <w:rFonts w:ascii="Times New Roman" w:eastAsia="Times New Roman" w:hAnsi="Times New Roman" w:cs="Times New Roman"/>
                  <w:color w:val="132EF5"/>
                  <w:sz w:val="24"/>
                  <w:u w:val="single"/>
                </w:rPr>
                <w:t>-</w:t>
              </w:r>
            </w:hyperlink>
            <w:hyperlink r:id="rId25">
              <w:r w:rsidRPr="00081312">
                <w:rPr>
                  <w:rFonts w:ascii="Times New Roman" w:eastAsia="Times New Roman" w:hAnsi="Times New Roman" w:cs="Times New Roman"/>
                  <w:color w:val="132EF5"/>
                  <w:sz w:val="24"/>
                  <w:u w:val="single"/>
                </w:rPr>
                <w:t>tender</w:t>
              </w:r>
            </w:hyperlink>
            <w:hyperlink r:id="rId26">
              <w:r w:rsidRPr="00081312">
                <w:rPr>
                  <w:rFonts w:ascii="Times New Roman" w:eastAsia="Times New Roman" w:hAnsi="Times New Roman" w:cs="Times New Roman"/>
                  <w:color w:val="132EF5"/>
                  <w:sz w:val="24"/>
                  <w:u w:val="single"/>
                </w:rPr>
                <w:t>.</w:t>
              </w:r>
            </w:hyperlink>
            <w:hyperlink r:id="rId27">
              <w:r w:rsidRPr="00081312">
                <w:rPr>
                  <w:rFonts w:ascii="Times New Roman" w:eastAsia="Times New Roman" w:hAnsi="Times New Roman" w:cs="Times New Roman"/>
                  <w:color w:val="132EF5"/>
                  <w:sz w:val="24"/>
                  <w:u w:val="single"/>
                </w:rPr>
                <w:t>ru</w:t>
              </w:r>
            </w:hyperlink>
            <w:hyperlink r:id="rId28">
              <w:r w:rsidRPr="00081312">
                <w:rPr>
                  <w:rFonts w:ascii="Times New Roman" w:eastAsia="Times New Roman" w:hAnsi="Times New Roman" w:cs="Times New Roman"/>
                  <w:color w:val="000000"/>
                  <w:sz w:val="24"/>
                </w:rPr>
                <w:t xml:space="preserve"> </w:t>
              </w:r>
            </w:hyperlink>
            <w:r w:rsidRPr="00081312">
              <w:rPr>
                <w:rFonts w:ascii="Times New Roman" w:eastAsia="Times New Roman" w:hAnsi="Times New Roman" w:cs="Times New Roman"/>
                <w:color w:val="000000"/>
                <w:sz w:val="24"/>
              </w:rPr>
              <w:t xml:space="preserve">(имущественные торги) в сети «Интернет».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Дата и время начала подачи заявок: 0</w:t>
            </w:r>
            <w:r w:rsidR="00D9503C">
              <w:rPr>
                <w:rFonts w:ascii="Times New Roman" w:eastAsia="Times New Roman" w:hAnsi="Times New Roman" w:cs="Times New Roman"/>
                <w:b/>
                <w:color w:val="000000"/>
                <w:sz w:val="24"/>
              </w:rPr>
              <w:t>9</w:t>
            </w:r>
            <w:r w:rsidRPr="00081312">
              <w:rPr>
                <w:rFonts w:ascii="Times New Roman" w:eastAsia="Times New Roman" w:hAnsi="Times New Roman" w:cs="Times New Roman"/>
                <w:b/>
                <w:color w:val="000000"/>
                <w:sz w:val="24"/>
              </w:rPr>
              <w:t xml:space="preserve">.10.2026 г. в 08 час. 00 мин </w:t>
            </w:r>
            <w:r w:rsidRPr="00081312">
              <w:rPr>
                <w:rFonts w:ascii="Times New Roman" w:eastAsia="Times New Roman" w:hAnsi="Times New Roman" w:cs="Times New Roman"/>
                <w:color w:val="000000"/>
                <w:sz w:val="24"/>
              </w:rPr>
              <w:t>по времени г. Байкальска (МСК+5, UTC+8). Подача заявок осуществляется круглосуточно.</w:t>
            </w:r>
            <w:r w:rsidRPr="00081312">
              <w:rPr>
                <w:rFonts w:ascii="Times New Roman" w:eastAsia="Times New Roman" w:hAnsi="Times New Roman" w:cs="Times New Roman"/>
                <w:b/>
                <w:color w:val="000000"/>
                <w:sz w:val="24"/>
              </w:rPr>
              <w:t xml:space="preserve">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Дата и </w:t>
            </w:r>
            <w:r w:rsidR="00D9503C">
              <w:rPr>
                <w:rFonts w:ascii="Times New Roman" w:eastAsia="Times New Roman" w:hAnsi="Times New Roman" w:cs="Times New Roman"/>
                <w:b/>
                <w:color w:val="000000"/>
                <w:sz w:val="24"/>
              </w:rPr>
              <w:t xml:space="preserve">время окончания подачи заявок: </w:t>
            </w:r>
            <w:r w:rsidRPr="00081312">
              <w:rPr>
                <w:rFonts w:ascii="Times New Roman" w:eastAsia="Times New Roman" w:hAnsi="Times New Roman" w:cs="Times New Roman"/>
                <w:b/>
                <w:color w:val="000000"/>
                <w:sz w:val="24"/>
              </w:rPr>
              <w:t>0</w:t>
            </w:r>
            <w:r w:rsidR="00D9503C">
              <w:rPr>
                <w:rFonts w:ascii="Times New Roman" w:eastAsia="Times New Roman" w:hAnsi="Times New Roman" w:cs="Times New Roman"/>
                <w:b/>
                <w:color w:val="000000"/>
                <w:sz w:val="24"/>
              </w:rPr>
              <w:t>6</w:t>
            </w:r>
            <w:r w:rsidRPr="00081312">
              <w:rPr>
                <w:rFonts w:ascii="Times New Roman" w:eastAsia="Times New Roman" w:hAnsi="Times New Roman" w:cs="Times New Roman"/>
                <w:b/>
                <w:color w:val="000000"/>
                <w:sz w:val="24"/>
              </w:rPr>
              <w:t>.1</w:t>
            </w:r>
            <w:r w:rsidR="00D9503C">
              <w:rPr>
                <w:rFonts w:ascii="Times New Roman" w:eastAsia="Times New Roman" w:hAnsi="Times New Roman" w:cs="Times New Roman"/>
                <w:b/>
                <w:color w:val="000000"/>
                <w:sz w:val="24"/>
              </w:rPr>
              <w:t>1</w:t>
            </w:r>
            <w:r w:rsidRPr="00081312">
              <w:rPr>
                <w:rFonts w:ascii="Times New Roman" w:eastAsia="Times New Roman" w:hAnsi="Times New Roman" w:cs="Times New Roman"/>
                <w:b/>
                <w:color w:val="000000"/>
                <w:sz w:val="24"/>
              </w:rPr>
              <w:t xml:space="preserve">.2026 г. до 17 час. 00 мин </w:t>
            </w:r>
            <w:r w:rsidRPr="00081312">
              <w:rPr>
                <w:rFonts w:ascii="Times New Roman" w:eastAsia="Times New Roman" w:hAnsi="Times New Roman" w:cs="Times New Roman"/>
                <w:color w:val="000000"/>
                <w:sz w:val="24"/>
              </w:rPr>
              <w:t xml:space="preserve">по времени г. Байкальска (МСК+5, UTC+8).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Место проведения аукциона: </w:t>
            </w:r>
            <w:r w:rsidRPr="00081312">
              <w:rPr>
                <w:rFonts w:ascii="Times New Roman" w:eastAsia="Times New Roman" w:hAnsi="Times New Roman" w:cs="Times New Roman"/>
                <w:color w:val="000000"/>
                <w:sz w:val="24"/>
              </w:rPr>
              <w:t>электронная площадка</w:t>
            </w:r>
            <w:r w:rsidRPr="00081312">
              <w:rPr>
                <w:rFonts w:ascii="Times New Roman" w:eastAsia="Times New Roman" w:hAnsi="Times New Roman" w:cs="Times New Roman"/>
                <w:b/>
                <w:color w:val="000000"/>
                <w:sz w:val="24"/>
              </w:rPr>
              <w:t xml:space="preserve"> </w:t>
            </w:r>
            <w:r w:rsidRPr="00081312">
              <w:rPr>
                <w:rFonts w:ascii="Times New Roman" w:eastAsia="Times New Roman" w:hAnsi="Times New Roman" w:cs="Times New Roman"/>
                <w:color w:val="000000"/>
                <w:sz w:val="24"/>
              </w:rPr>
              <w:t xml:space="preserve">ООО «РТС-Тендер» по электронному адресу </w:t>
            </w:r>
            <w:hyperlink r:id="rId29">
              <w:r w:rsidRPr="00081312">
                <w:rPr>
                  <w:rFonts w:ascii="Times New Roman" w:eastAsia="Times New Roman" w:hAnsi="Times New Roman" w:cs="Times New Roman"/>
                  <w:color w:val="132EF5"/>
                  <w:sz w:val="24"/>
                  <w:u w:val="single"/>
                </w:rPr>
                <w:t>http</w:t>
              </w:r>
            </w:hyperlink>
            <w:hyperlink r:id="rId30">
              <w:r w:rsidRPr="00081312">
                <w:rPr>
                  <w:rFonts w:ascii="Times New Roman" w:eastAsia="Times New Roman" w:hAnsi="Times New Roman" w:cs="Times New Roman"/>
                  <w:color w:val="132EF5"/>
                  <w:sz w:val="24"/>
                  <w:u w:val="single"/>
                </w:rPr>
                <w:t>://</w:t>
              </w:r>
            </w:hyperlink>
            <w:hyperlink r:id="rId31">
              <w:r w:rsidRPr="00081312">
                <w:rPr>
                  <w:rFonts w:ascii="Times New Roman" w:eastAsia="Times New Roman" w:hAnsi="Times New Roman" w:cs="Times New Roman"/>
                  <w:color w:val="132EF5"/>
                  <w:sz w:val="24"/>
                  <w:u w:val="single"/>
                </w:rPr>
                <w:t>www</w:t>
              </w:r>
            </w:hyperlink>
            <w:hyperlink r:id="rId32">
              <w:r w:rsidRPr="00081312">
                <w:rPr>
                  <w:rFonts w:ascii="Times New Roman" w:eastAsia="Times New Roman" w:hAnsi="Times New Roman" w:cs="Times New Roman"/>
                  <w:color w:val="132EF5"/>
                  <w:sz w:val="24"/>
                  <w:u w:val="single"/>
                </w:rPr>
                <w:t>.</w:t>
              </w:r>
            </w:hyperlink>
            <w:hyperlink r:id="rId33">
              <w:r w:rsidRPr="00081312">
                <w:rPr>
                  <w:rFonts w:ascii="Times New Roman" w:eastAsia="Times New Roman" w:hAnsi="Times New Roman" w:cs="Times New Roman"/>
                  <w:color w:val="132EF5"/>
                  <w:sz w:val="24"/>
                  <w:u w:val="single"/>
                </w:rPr>
                <w:t>rts</w:t>
              </w:r>
            </w:hyperlink>
            <w:hyperlink r:id="rId34">
              <w:r w:rsidRPr="00081312">
                <w:rPr>
                  <w:rFonts w:ascii="Times New Roman" w:eastAsia="Times New Roman" w:hAnsi="Times New Roman" w:cs="Times New Roman"/>
                  <w:color w:val="132EF5"/>
                  <w:sz w:val="24"/>
                  <w:u w:val="single"/>
                </w:rPr>
                <w:t>-</w:t>
              </w:r>
            </w:hyperlink>
            <w:hyperlink r:id="rId35">
              <w:r w:rsidRPr="00081312">
                <w:rPr>
                  <w:rFonts w:ascii="Times New Roman" w:eastAsia="Times New Roman" w:hAnsi="Times New Roman" w:cs="Times New Roman"/>
                  <w:color w:val="132EF5"/>
                  <w:sz w:val="24"/>
                  <w:u w:val="single"/>
                </w:rPr>
                <w:t>tender</w:t>
              </w:r>
            </w:hyperlink>
            <w:hyperlink r:id="rId36">
              <w:r w:rsidRPr="00081312">
                <w:rPr>
                  <w:rFonts w:ascii="Times New Roman" w:eastAsia="Times New Roman" w:hAnsi="Times New Roman" w:cs="Times New Roman"/>
                  <w:color w:val="132EF5"/>
                  <w:sz w:val="24"/>
                  <w:u w:val="single"/>
                </w:rPr>
                <w:t>.</w:t>
              </w:r>
            </w:hyperlink>
            <w:hyperlink r:id="rId37">
              <w:r w:rsidRPr="00081312">
                <w:rPr>
                  <w:rFonts w:ascii="Times New Roman" w:eastAsia="Times New Roman" w:hAnsi="Times New Roman" w:cs="Times New Roman"/>
                  <w:color w:val="132EF5"/>
                  <w:sz w:val="24"/>
                  <w:u w:val="single"/>
                </w:rPr>
                <w:t>ru</w:t>
              </w:r>
            </w:hyperlink>
            <w:hyperlink r:id="rId38">
              <w:r w:rsidRPr="00081312">
                <w:rPr>
                  <w:rFonts w:ascii="Times New Roman" w:eastAsia="Times New Roman" w:hAnsi="Times New Roman" w:cs="Times New Roman"/>
                  <w:color w:val="000000"/>
                  <w:sz w:val="24"/>
                </w:rPr>
                <w:t xml:space="preserve"> </w:t>
              </w:r>
            </w:hyperlink>
            <w:r w:rsidRPr="00081312">
              <w:rPr>
                <w:rFonts w:ascii="Times New Roman" w:eastAsia="Times New Roman" w:hAnsi="Times New Roman" w:cs="Times New Roman"/>
                <w:color w:val="000000"/>
                <w:sz w:val="24"/>
              </w:rPr>
              <w:t>(имущественные торги) в сети «Интернет».</w:t>
            </w:r>
            <w:r w:rsidRPr="00081312">
              <w:rPr>
                <w:rFonts w:ascii="Times New Roman" w:eastAsia="Times New Roman" w:hAnsi="Times New Roman" w:cs="Times New Roman"/>
                <w:b/>
                <w:color w:val="000000"/>
                <w:sz w:val="24"/>
              </w:rPr>
              <w:t xml:space="preserve"> </w:t>
            </w:r>
          </w:p>
          <w:p w:rsidR="00081312" w:rsidRPr="00081312" w:rsidRDefault="00081312" w:rsidP="00EE69DB">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День определения участни</w:t>
            </w:r>
            <w:r w:rsidR="00D9503C">
              <w:rPr>
                <w:rFonts w:ascii="Times New Roman" w:eastAsia="Times New Roman" w:hAnsi="Times New Roman" w:cs="Times New Roman"/>
                <w:b/>
                <w:color w:val="000000"/>
                <w:sz w:val="24"/>
              </w:rPr>
              <w:t>ков: 09</w:t>
            </w:r>
            <w:r w:rsidRPr="00081312">
              <w:rPr>
                <w:rFonts w:ascii="Times New Roman" w:eastAsia="Times New Roman" w:hAnsi="Times New Roman" w:cs="Times New Roman"/>
                <w:b/>
                <w:color w:val="000000"/>
                <w:sz w:val="24"/>
              </w:rPr>
              <w:t xml:space="preserve">.11.2026 г.  </w:t>
            </w:r>
          </w:p>
          <w:p w:rsidR="00081312" w:rsidRPr="00081312" w:rsidRDefault="00081312" w:rsidP="00D9503C">
            <w:pPr>
              <w:tabs>
                <w:tab w:val="center" w:pos="739"/>
                <w:tab w:val="center" w:pos="1632"/>
                <w:tab w:val="center" w:pos="2379"/>
                <w:tab w:val="center" w:pos="3169"/>
                <w:tab w:val="center" w:pos="3957"/>
                <w:tab w:val="center" w:pos="4955"/>
                <w:tab w:val="center" w:pos="6223"/>
                <w:tab w:val="center" w:pos="7504"/>
                <w:tab w:val="right" w:pos="9342"/>
              </w:tabs>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Дата и время проведения аукциона: </w:t>
            </w:r>
            <w:r w:rsidR="00D9503C">
              <w:rPr>
                <w:rFonts w:ascii="Times New Roman" w:eastAsia="Times New Roman" w:hAnsi="Times New Roman" w:cs="Times New Roman"/>
                <w:b/>
                <w:color w:val="000000"/>
                <w:sz w:val="24"/>
              </w:rPr>
              <w:t>1</w:t>
            </w:r>
            <w:r w:rsidRPr="00081312">
              <w:rPr>
                <w:rFonts w:ascii="Times New Roman" w:eastAsia="Times New Roman" w:hAnsi="Times New Roman" w:cs="Times New Roman"/>
                <w:b/>
                <w:color w:val="000000"/>
                <w:sz w:val="24"/>
              </w:rPr>
              <w:t xml:space="preserve">0.11.2026 г. в 10 час. 00 мин </w:t>
            </w:r>
            <w:r w:rsidRPr="00081312">
              <w:rPr>
                <w:rFonts w:ascii="Times New Roman" w:eastAsia="Times New Roman" w:hAnsi="Times New Roman" w:cs="Times New Roman"/>
                <w:color w:val="000000"/>
                <w:sz w:val="24"/>
              </w:rPr>
              <w:t>по времени г. Байкальска (МСК+5, UTC+8).</w:t>
            </w:r>
          </w:p>
        </w:tc>
      </w:tr>
      <w:tr w:rsidR="00081312" w:rsidRPr="00081312" w:rsidTr="00081312">
        <w:tblPrEx>
          <w:tblCellMar>
            <w:top w:w="54" w:type="dxa"/>
            <w:right w:w="46" w:type="dxa"/>
          </w:tblCellMar>
        </w:tblPrEx>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lastRenderedPageBreak/>
              <w:t>9.</w:t>
            </w:r>
            <w:r w:rsidRPr="00081312">
              <w:rPr>
                <w:rFonts w:ascii="Times New Roman" w:eastAsia="Times New Roman" w:hAnsi="Times New Roman" w:cs="Times New Roman"/>
                <w:color w:val="000000"/>
                <w:sz w:val="24"/>
              </w:rPr>
              <w:t xml:space="preserve"> </w:t>
            </w:r>
            <w:r w:rsidRPr="00081312">
              <w:rPr>
                <w:rFonts w:ascii="Times New Roman" w:eastAsia="Times New Roman" w:hAnsi="Times New Roman" w:cs="Times New Roman"/>
                <w:b/>
                <w:color w:val="000000"/>
                <w:sz w:val="24"/>
              </w:rPr>
              <w:t>Исчерпывающий перечень представляемых участниками торгов документов и требования к их оформлению.</w:t>
            </w:r>
            <w:r w:rsidRPr="00081312">
              <w:rPr>
                <w:rFonts w:ascii="Times New Roman" w:eastAsia="Times New Roman" w:hAnsi="Times New Roman" w:cs="Times New Roman"/>
                <w:color w:val="000000"/>
                <w:sz w:val="24"/>
              </w:rPr>
              <w:t xml:space="preserve"> </w:t>
            </w:r>
          </w:p>
        </w:tc>
      </w:tr>
      <w:tr w:rsidR="00081312" w:rsidRPr="00081312" w:rsidTr="00081312">
        <w:tblPrEx>
          <w:tblCellMar>
            <w:top w:w="54" w:type="dxa"/>
            <w:right w:w="46" w:type="dxa"/>
          </w:tblCellMar>
        </w:tblPrEx>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after="27" w:line="258" w:lineRule="auto"/>
              <w:ind w:right="64"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При проведении продажи муниципального имущества в электронной форме заявка и иные представленные одновременно с ней документы подаются в форме электронных документов. </w:t>
            </w:r>
          </w:p>
          <w:p w:rsidR="00081312" w:rsidRPr="00081312" w:rsidRDefault="00081312" w:rsidP="00EE69DB">
            <w:pPr>
              <w:spacing w:after="19"/>
              <w:ind w:right="64"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Одновременно с заявкой на участие в электронном аукционе (Приложение № 1), описью документов, представленных претендентом для участия в электронном аукционе (Приложение № 2), претенденты представляют следующие документы: </w:t>
            </w:r>
          </w:p>
          <w:p w:rsidR="00081312" w:rsidRPr="00081312" w:rsidRDefault="00081312" w:rsidP="00EE69DB">
            <w:pPr>
              <w:keepNext/>
              <w:numPr>
                <w:ilvl w:val="0"/>
                <w:numId w:val="2"/>
              </w:numPr>
              <w:spacing w:line="281" w:lineRule="auto"/>
              <w:ind w:left="0" w:right="187" w:firstLine="567"/>
              <w:contextualSpacing/>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юридические лица:</w:t>
            </w:r>
            <w:r w:rsidRPr="00081312">
              <w:rPr>
                <w:rFonts w:ascii="Times New Roman" w:eastAsia="Times New Roman" w:hAnsi="Times New Roman" w:cs="Times New Roman"/>
                <w:color w:val="000000"/>
                <w:sz w:val="24"/>
              </w:rPr>
              <w:t xml:space="preserve"> </w:t>
            </w:r>
          </w:p>
          <w:p w:rsidR="00081312" w:rsidRPr="00081312" w:rsidRDefault="00081312" w:rsidP="00EE69DB">
            <w:pPr>
              <w:spacing w:line="281" w:lineRule="auto"/>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заверенные копии учредительных документов; </w:t>
            </w:r>
          </w:p>
          <w:p w:rsidR="00081312" w:rsidRPr="00081312" w:rsidRDefault="00081312" w:rsidP="00EE69DB">
            <w:pPr>
              <w:spacing w:line="252" w:lineRule="auto"/>
              <w:ind w:right="65"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 </w:t>
            </w:r>
          </w:p>
          <w:p w:rsidR="00081312" w:rsidRPr="00081312" w:rsidRDefault="00081312" w:rsidP="00EE69DB">
            <w:pPr>
              <w:spacing w:line="252" w:lineRule="auto"/>
              <w:ind w:right="65"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 </w:t>
            </w:r>
          </w:p>
          <w:p w:rsidR="00081312" w:rsidRPr="00081312" w:rsidRDefault="00081312" w:rsidP="00EE69DB">
            <w:pPr>
              <w:numPr>
                <w:ilvl w:val="0"/>
                <w:numId w:val="2"/>
              </w:numPr>
              <w:tabs>
                <w:tab w:val="left" w:pos="1159"/>
              </w:tabs>
              <w:spacing w:line="252" w:lineRule="auto"/>
              <w:ind w:left="0" w:right="65" w:firstLine="567"/>
              <w:contextualSpacing/>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физические лица предъявляют документ, удостоверяющий личность, или представляют копии всех его листов. </w:t>
            </w:r>
          </w:p>
          <w:p w:rsidR="00081312" w:rsidRPr="00081312" w:rsidRDefault="00081312" w:rsidP="00EE69DB">
            <w:pPr>
              <w:spacing w:line="247" w:lineRule="auto"/>
              <w:ind w:right="59"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 </w:t>
            </w:r>
          </w:p>
          <w:p w:rsidR="00081312" w:rsidRPr="00081312" w:rsidRDefault="00081312" w:rsidP="00EE69DB">
            <w:pPr>
              <w:spacing w:line="252" w:lineRule="auto"/>
              <w:ind w:right="59"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w:t>
            </w:r>
          </w:p>
          <w:p w:rsidR="00081312" w:rsidRPr="00081312" w:rsidRDefault="00081312" w:rsidP="00EE69DB">
            <w:pPr>
              <w:spacing w:line="251" w:lineRule="auto"/>
              <w:ind w:right="60"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Электронные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 </w:t>
            </w:r>
          </w:p>
          <w:p w:rsidR="00081312" w:rsidRPr="00081312" w:rsidRDefault="00081312" w:rsidP="00EE69DB">
            <w:pPr>
              <w:ind w:right="59"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оператора электронной площадки и отправитель несет ответственность за подлинность и достоверность таких документов и сведений. </w:t>
            </w:r>
          </w:p>
          <w:p w:rsidR="00081312" w:rsidRPr="00081312" w:rsidRDefault="00081312" w:rsidP="00EE69DB">
            <w:pPr>
              <w:ind w:right="59"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Время создания, получения и отправки электронных документов на электронной площадке, а также время проведения процедуры продажи имущества соответствует местному времени, в котором функционирует электронная площадка. В настоящем информационном сообщении даты и время начала и окончания приема заявок, внесения задатка и проведения аукциона указаны по времени г. Байкальска (МСК+5, UTC+8). </w:t>
            </w:r>
          </w:p>
        </w:tc>
      </w:tr>
    </w:tbl>
    <w:p w:rsidR="00081312" w:rsidRPr="00081312" w:rsidRDefault="00081312" w:rsidP="00EE69DB">
      <w:pPr>
        <w:spacing w:after="0"/>
        <w:ind w:right="76" w:firstLine="567"/>
        <w:rPr>
          <w:rFonts w:ascii="Times New Roman" w:eastAsia="Times New Roman" w:hAnsi="Times New Roman" w:cs="Times New Roman"/>
          <w:color w:val="000000"/>
          <w:sz w:val="24"/>
          <w:lang w:eastAsia="ru-RU"/>
        </w:rPr>
      </w:pPr>
    </w:p>
    <w:tbl>
      <w:tblPr>
        <w:tblStyle w:val="TableGrid1"/>
        <w:tblW w:w="9781" w:type="dxa"/>
        <w:tblInd w:w="-147" w:type="dxa"/>
        <w:tblCellMar>
          <w:top w:w="54" w:type="dxa"/>
          <w:left w:w="111" w:type="dxa"/>
        </w:tblCellMar>
        <w:tblLook w:val="04A0" w:firstRow="1" w:lastRow="0" w:firstColumn="1" w:lastColumn="0" w:noHBand="0" w:noVBand="1"/>
      </w:tblPr>
      <w:tblGrid>
        <w:gridCol w:w="9781"/>
      </w:tblGrid>
      <w:tr w:rsidR="00081312" w:rsidRPr="00081312" w:rsidTr="00081312">
        <w:trPr>
          <w:trHeight w:val="284"/>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10.</w:t>
            </w:r>
            <w:r w:rsidRPr="00081312">
              <w:rPr>
                <w:rFonts w:ascii="Times New Roman" w:eastAsia="Times New Roman" w:hAnsi="Times New Roman" w:cs="Times New Roman"/>
                <w:color w:val="000000"/>
                <w:sz w:val="24"/>
              </w:rPr>
              <w:t xml:space="preserve"> </w:t>
            </w:r>
            <w:r w:rsidRPr="00081312">
              <w:rPr>
                <w:rFonts w:ascii="Times New Roman" w:eastAsia="Times New Roman" w:hAnsi="Times New Roman" w:cs="Times New Roman"/>
                <w:b/>
                <w:color w:val="000000"/>
                <w:sz w:val="24"/>
              </w:rPr>
              <w:t>Срок заключения договора купли-продажи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840"/>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after="25"/>
              <w:ind w:right="12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22272F"/>
                <w:sz w:val="24"/>
                <w:szCs w:val="24"/>
                <w:shd w:val="clear" w:color="auto" w:fill="FFFFFF"/>
              </w:rPr>
              <w:t>Заключение договора купли-продажи с победителем аукциона либо лицом, признанным единственным участником аукциона, осуществляется не ранее чем через десять дней и не позднее двадцати дней со дня размещения на </w:t>
            </w:r>
            <w:hyperlink r:id="rId39" w:tgtFrame="_blank" w:history="1">
              <w:r w:rsidRPr="00081312">
                <w:rPr>
                  <w:rFonts w:ascii="Times New Roman" w:eastAsia="Times New Roman" w:hAnsi="Times New Roman" w:cs="Times New Roman"/>
                  <w:sz w:val="24"/>
                  <w:szCs w:val="24"/>
                  <w:shd w:val="clear" w:color="auto" w:fill="FFFFFF"/>
                </w:rPr>
                <w:t>официальном сайте</w:t>
              </w:r>
            </w:hyperlink>
            <w:r w:rsidRPr="00081312">
              <w:rPr>
                <w:rFonts w:ascii="Times New Roman" w:eastAsia="Times New Roman" w:hAnsi="Times New Roman" w:cs="Times New Roman"/>
                <w:color w:val="000000"/>
                <w:sz w:val="24"/>
                <w:szCs w:val="24"/>
                <w:shd w:val="clear" w:color="auto" w:fill="FFFFFF"/>
              </w:rPr>
              <w:t xml:space="preserve"> Российской Федерации в </w:t>
            </w:r>
            <w:r w:rsidRPr="00081312">
              <w:rPr>
                <w:rFonts w:ascii="Times New Roman" w:eastAsia="Times New Roman" w:hAnsi="Times New Roman" w:cs="Times New Roman"/>
                <w:color w:val="000000"/>
                <w:sz w:val="24"/>
                <w:szCs w:val="24"/>
                <w:shd w:val="clear" w:color="auto" w:fill="FFFFFF"/>
              </w:rPr>
              <w:lastRenderedPageBreak/>
              <w:t xml:space="preserve">сети Интернет: </w:t>
            </w:r>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https</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torgi</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gov</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r w:rsidRPr="00081312">
              <w:rPr>
                <w:rFonts w:ascii="Times New Roman" w:eastAsia="Times New Roman" w:hAnsi="Times New Roman" w:cs="Times New Roman"/>
                <w:color w:val="0563C1" w:themeColor="hyperlink"/>
                <w:sz w:val="24"/>
                <w:szCs w:val="24"/>
                <w:u w:val="single"/>
                <w:shd w:val="clear" w:color="auto" w:fill="FFFFFF"/>
                <w:lang w:val="en-US"/>
              </w:rPr>
              <w:t>https</w:t>
            </w:r>
            <w:r w:rsidR="00397FC3">
              <w:rPr>
                <w:rFonts w:ascii="Times New Roman" w:eastAsia="Times New Roman" w:hAnsi="Times New Roman" w:cs="Times New Roman"/>
                <w:color w:val="0563C1" w:themeColor="hyperlink"/>
                <w:sz w:val="24"/>
                <w:szCs w:val="24"/>
                <w:u w:val="single"/>
                <w:shd w:val="clear" w:color="auto" w:fill="FFFFFF"/>
                <w:lang w:val="en-US"/>
              </w:rPr>
              <w:fldChar w:fldCharType="end"/>
            </w:r>
            <w:hyperlink r:id="rId40" w:history="1">
              <w:r w:rsidRPr="00081312">
                <w:rPr>
                  <w:rFonts w:ascii="Times New Roman" w:eastAsia="Times New Roman" w:hAnsi="Times New Roman" w:cs="Times New Roman"/>
                  <w:color w:val="0563C1" w:themeColor="hyperlink"/>
                  <w:sz w:val="24"/>
                  <w:szCs w:val="24"/>
                  <w:u w:val="single"/>
                  <w:shd w:val="clear" w:color="auto" w:fill="FFFFFF"/>
                </w:rPr>
                <w:t>://</w:t>
              </w:r>
            </w:hyperlink>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https</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torgi</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gov</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torgi</w:t>
            </w:r>
            <w:proofErr w:type="spellEnd"/>
            <w:r w:rsidR="00397FC3">
              <w:rPr>
                <w:rFonts w:ascii="Times New Roman" w:eastAsia="Times New Roman" w:hAnsi="Times New Roman" w:cs="Times New Roman"/>
                <w:color w:val="0563C1" w:themeColor="hyperlink"/>
                <w:sz w:val="24"/>
                <w:szCs w:val="24"/>
                <w:u w:val="single"/>
                <w:shd w:val="clear" w:color="auto" w:fill="FFFFFF"/>
                <w:lang w:val="en-US"/>
              </w:rPr>
              <w:fldChar w:fldCharType="end"/>
            </w:r>
            <w:hyperlink r:id="rId41" w:history="1">
              <w:r w:rsidRPr="00081312">
                <w:rPr>
                  <w:rFonts w:ascii="Times New Roman" w:eastAsia="Times New Roman" w:hAnsi="Times New Roman" w:cs="Times New Roman"/>
                  <w:color w:val="0563C1" w:themeColor="hyperlink"/>
                  <w:sz w:val="24"/>
                  <w:szCs w:val="24"/>
                  <w:u w:val="single"/>
                  <w:shd w:val="clear" w:color="auto" w:fill="FFFFFF"/>
                </w:rPr>
                <w:t>.</w:t>
              </w:r>
            </w:hyperlink>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https</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torgi</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gov</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gov</w:t>
            </w:r>
            <w:proofErr w:type="spellEnd"/>
            <w:r w:rsidR="00397FC3">
              <w:rPr>
                <w:rFonts w:ascii="Times New Roman" w:eastAsia="Times New Roman" w:hAnsi="Times New Roman" w:cs="Times New Roman"/>
                <w:color w:val="0563C1" w:themeColor="hyperlink"/>
                <w:sz w:val="24"/>
                <w:szCs w:val="24"/>
                <w:u w:val="single"/>
                <w:shd w:val="clear" w:color="auto" w:fill="FFFFFF"/>
                <w:lang w:val="en-US"/>
              </w:rPr>
              <w:fldChar w:fldCharType="end"/>
            </w:r>
            <w:hyperlink r:id="rId42" w:history="1">
              <w:r w:rsidRPr="00081312">
                <w:rPr>
                  <w:rFonts w:ascii="Times New Roman" w:eastAsia="Times New Roman" w:hAnsi="Times New Roman" w:cs="Times New Roman"/>
                  <w:color w:val="0563C1" w:themeColor="hyperlink"/>
                  <w:sz w:val="24"/>
                  <w:szCs w:val="24"/>
                  <w:u w:val="single"/>
                  <w:shd w:val="clear" w:color="auto" w:fill="FFFFFF"/>
                </w:rPr>
                <w:t>.</w:t>
              </w:r>
            </w:hyperlink>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https</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torgi</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gov</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ru</w:t>
            </w:r>
            <w:proofErr w:type="spellEnd"/>
            <w:r w:rsidR="00397FC3">
              <w:rPr>
                <w:rFonts w:ascii="Times New Roman" w:eastAsia="Times New Roman" w:hAnsi="Times New Roman" w:cs="Times New Roman"/>
                <w:color w:val="0563C1" w:themeColor="hyperlink"/>
                <w:sz w:val="24"/>
                <w:szCs w:val="24"/>
                <w:u w:val="single"/>
                <w:shd w:val="clear" w:color="auto" w:fill="FFFFFF"/>
                <w:lang w:val="en-US"/>
              </w:rPr>
              <w:fldChar w:fldCharType="end"/>
            </w:r>
            <w:r w:rsidRPr="00081312">
              <w:rPr>
                <w:rFonts w:ascii="Times New Roman" w:eastAsia="Times New Roman" w:hAnsi="Times New Roman" w:cs="Times New Roman"/>
                <w:color w:val="000000"/>
                <w:sz w:val="24"/>
                <w:szCs w:val="24"/>
                <w:shd w:val="clear" w:color="auto" w:fill="FFFFFF"/>
              </w:rPr>
              <w:t xml:space="preserve"> (ГИС Торги)</w:t>
            </w:r>
            <w:r w:rsidRPr="00081312">
              <w:rPr>
                <w:rFonts w:ascii="Times New Roman" w:eastAsia="Times New Roman" w:hAnsi="Times New Roman" w:cs="Times New Roman"/>
                <w:color w:val="22272F"/>
                <w:sz w:val="24"/>
                <w:szCs w:val="24"/>
                <w:shd w:val="clear" w:color="auto" w:fill="FFFFFF"/>
              </w:rPr>
              <w:t xml:space="preserve"> протокола об итогах аукциона</w:t>
            </w:r>
            <w:r w:rsidRPr="00081312">
              <w:rPr>
                <w:rFonts w:ascii="Times New Roman" w:eastAsia="Times New Roman" w:hAnsi="Times New Roman" w:cs="Times New Roman"/>
                <w:color w:val="000000"/>
                <w:sz w:val="24"/>
              </w:rPr>
              <w:t>. В случаях, предусмотренных частями 16 и 18 статьи 17.3 Федерального закона от 26.07.2006 № 135-ФЗ «О защите конкуренции», договор заключается с соответствующим участником в порядке и на условиях, установленных указанной статьей и законодательством о приватизации.</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lastRenderedPageBreak/>
              <w:t>11.</w:t>
            </w:r>
            <w:r w:rsidRPr="00081312">
              <w:rPr>
                <w:rFonts w:ascii="Times New Roman" w:eastAsia="Times New Roman" w:hAnsi="Times New Roman" w:cs="Times New Roman"/>
                <w:color w:val="000000"/>
                <w:sz w:val="24"/>
              </w:rPr>
              <w:t xml:space="preserve"> </w:t>
            </w:r>
            <w:r w:rsidRPr="00081312">
              <w:rPr>
                <w:rFonts w:ascii="Times New Roman" w:eastAsia="Times New Roman" w:hAnsi="Times New Roman" w:cs="Times New Roman"/>
                <w:b/>
                <w:color w:val="000000"/>
                <w:sz w:val="24"/>
              </w:rPr>
              <w:t>Порядок ознакомления покупателей с иной информацией, условиями договора купли-продажи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line="278" w:lineRule="auto"/>
              <w:ind w:right="115"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Со дня приема заявок лицо, желающее приобрести муниципальное имущество (далее - претендент), имеет право на ознакомление с информацией о подлежащем приватизации имуществе. </w:t>
            </w:r>
          </w:p>
          <w:p w:rsidR="00081312" w:rsidRPr="00081312" w:rsidRDefault="00081312" w:rsidP="00EE69DB">
            <w:pPr>
              <w:spacing w:line="248" w:lineRule="auto"/>
              <w:ind w:right="10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На официальном сайте Российской Федерации в сети "Интернет" </w:t>
            </w:r>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w:instrText>
            </w:r>
            <w:r w:rsidR="00397FC3">
              <w:rPr>
                <w:rFonts w:ascii="Times New Roman" w:eastAsia="Times New Roman" w:hAnsi="Times New Roman" w:cs="Times New Roman"/>
                <w:color w:val="0563C1" w:themeColor="hyperlink"/>
                <w:sz w:val="24"/>
                <w:u w:val="single"/>
                <w:lang w:val="en-US" w:eastAsia="en-US"/>
              </w:rPr>
              <w:instrTex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https</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torgi</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gov</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ru</w:t>
            </w:r>
            <w:r w:rsidR="00397FC3">
              <w:rPr>
                <w:rFonts w:ascii="Times New Roman" w:eastAsia="Times New Roman" w:hAnsi="Times New Roman" w:cs="Times New Roman"/>
                <w:color w:val="0563C1" w:themeColor="hyperlink"/>
                <w:sz w:val="24"/>
                <w:u w:val="single"/>
                <w:lang w:val="en-US"/>
              </w:rPr>
              <w:fldChar w:fldCharType="end"/>
            </w:r>
            <w:r w:rsidRPr="00081312">
              <w:rPr>
                <w:rFonts w:ascii="Times New Roman" w:eastAsia="Times New Roman" w:hAnsi="Times New Roman" w:cs="Times New Roman"/>
                <w:color w:val="000000"/>
                <w:sz w:val="24"/>
              </w:rPr>
              <w:t xml:space="preserve"> (ГИС Торги) для размещения информации о проведении торгов и на сайте продавца муниципального имущества в сети "Интернет" </w:t>
            </w:r>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gorod</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baikalsk</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http</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gorod</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baikalsk</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r</w:t>
            </w:r>
            <w:r w:rsidRPr="00081312">
              <w:rPr>
                <w:rFonts w:ascii="Times New Roman" w:eastAsia="Times New Roman" w:hAnsi="Times New Roman" w:cs="Times New Roman"/>
                <w:color w:val="0563C1" w:themeColor="hyperlink"/>
                <w:sz w:val="24"/>
                <w:u w:val="single"/>
              </w:rPr>
              <w:t>u</w:t>
            </w:r>
            <w:r w:rsidR="00397FC3">
              <w:rPr>
                <w:rFonts w:ascii="Times New Roman" w:eastAsia="Times New Roman" w:hAnsi="Times New Roman" w:cs="Times New Roman"/>
                <w:color w:val="0563C1" w:themeColor="hyperlink"/>
                <w:sz w:val="24"/>
                <w:u w:val="single"/>
              </w:rPr>
              <w:fldChar w:fldCharType="end"/>
            </w:r>
            <w:r w:rsidRPr="00081312">
              <w:rPr>
                <w:rFonts w:ascii="Times New Roman" w:eastAsia="Times New Roman" w:hAnsi="Times New Roman" w:cs="Times New Roman"/>
                <w:color w:val="000000"/>
                <w:sz w:val="24"/>
              </w:rPr>
              <w:t xml:space="preserve"> размещена общедоступная информация о торгах по продаже подлежащего приватизации муниципального имущества, образцы типовых документов, представляемых покупателями муниципального имущества. </w:t>
            </w:r>
          </w:p>
          <w:p w:rsidR="00081312" w:rsidRPr="00081312" w:rsidRDefault="00081312" w:rsidP="00EE69DB">
            <w:pPr>
              <w:spacing w:line="252" w:lineRule="auto"/>
              <w:ind w:right="114"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 </w:t>
            </w:r>
          </w:p>
          <w:p w:rsidR="00081312" w:rsidRPr="00081312" w:rsidRDefault="00081312" w:rsidP="00EE69DB">
            <w:pPr>
              <w:spacing w:line="258" w:lineRule="auto"/>
              <w:ind w:right="11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окончания подачи заявок. </w:t>
            </w:r>
          </w:p>
          <w:p w:rsidR="00081312" w:rsidRPr="00081312" w:rsidRDefault="00081312" w:rsidP="00EE69DB">
            <w:pPr>
              <w:spacing w:after="26"/>
              <w:ind w:right="11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 </w:t>
            </w:r>
          </w:p>
          <w:p w:rsidR="00081312" w:rsidRPr="00081312" w:rsidRDefault="00081312" w:rsidP="00EE69DB">
            <w:pPr>
              <w:spacing w:line="258" w:lineRule="auto"/>
              <w:ind w:right="11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Проект договора купли-продажи имущества (Приложение № 3) публикуется в день размещения информационного сообщения о проведении продажи имущества на официальном сайте Российской Федерации в сети "Интернет" </w:t>
            </w:r>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https</w:t>
            </w:r>
            <w:r w:rsidR="00397FC3">
              <w:rPr>
                <w:rFonts w:ascii="Times New Roman" w:eastAsia="Times New Roman" w:hAnsi="Times New Roman" w:cs="Times New Roman"/>
                <w:color w:val="0563C1" w:themeColor="hyperlink"/>
                <w:sz w:val="24"/>
                <w:u w:val="single"/>
                <w:lang w:val="en-US"/>
              </w:rPr>
              <w:fldChar w:fldCharType="end"/>
            </w:r>
            <w:hyperlink r:id="rId43" w:history="1">
              <w:r w:rsidRPr="00081312">
                <w:rPr>
                  <w:rFonts w:ascii="Times New Roman" w:eastAsia="Times New Roman" w:hAnsi="Times New Roman" w:cs="Times New Roman"/>
                  <w:color w:val="0563C1" w:themeColor="hyperlink"/>
                  <w:sz w:val="24"/>
                  <w:u w:val="single"/>
                </w:rPr>
                <w:t>://</w:t>
              </w:r>
            </w:hyperlink>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proofErr w:type="spellStart"/>
            <w:r w:rsidRPr="00081312">
              <w:rPr>
                <w:rFonts w:ascii="Times New Roman" w:eastAsia="Times New Roman" w:hAnsi="Times New Roman" w:cs="Times New Roman"/>
                <w:color w:val="0563C1" w:themeColor="hyperlink"/>
                <w:sz w:val="24"/>
                <w:u w:val="single"/>
                <w:lang w:val="en-US"/>
              </w:rPr>
              <w:t>torgi</w:t>
            </w:r>
            <w:proofErr w:type="spellEnd"/>
            <w:r w:rsidR="00397FC3">
              <w:rPr>
                <w:rFonts w:ascii="Times New Roman" w:eastAsia="Times New Roman" w:hAnsi="Times New Roman" w:cs="Times New Roman"/>
                <w:color w:val="0563C1" w:themeColor="hyperlink"/>
                <w:sz w:val="24"/>
                <w:u w:val="single"/>
                <w:lang w:val="en-US"/>
              </w:rPr>
              <w:fldChar w:fldCharType="end"/>
            </w:r>
            <w:hyperlink r:id="rId44" w:history="1">
              <w:r w:rsidRPr="00081312">
                <w:rPr>
                  <w:rFonts w:ascii="Times New Roman" w:eastAsia="Times New Roman" w:hAnsi="Times New Roman" w:cs="Times New Roman"/>
                  <w:color w:val="0563C1" w:themeColor="hyperlink"/>
                  <w:sz w:val="24"/>
                  <w:u w:val="single"/>
                </w:rPr>
                <w:t>.</w:t>
              </w:r>
            </w:hyperlink>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proofErr w:type="spellStart"/>
            <w:r w:rsidRPr="00081312">
              <w:rPr>
                <w:rFonts w:ascii="Times New Roman" w:eastAsia="Times New Roman" w:hAnsi="Times New Roman" w:cs="Times New Roman"/>
                <w:color w:val="0563C1" w:themeColor="hyperlink"/>
                <w:sz w:val="24"/>
                <w:u w:val="single"/>
                <w:lang w:val="en-US"/>
              </w:rPr>
              <w:t>gov</w:t>
            </w:r>
            <w:proofErr w:type="spellEnd"/>
            <w:r w:rsidR="00397FC3">
              <w:rPr>
                <w:rFonts w:ascii="Times New Roman" w:eastAsia="Times New Roman" w:hAnsi="Times New Roman" w:cs="Times New Roman"/>
                <w:color w:val="0563C1" w:themeColor="hyperlink"/>
                <w:sz w:val="24"/>
                <w:u w:val="single"/>
                <w:lang w:val="en-US"/>
              </w:rPr>
              <w:fldChar w:fldCharType="end"/>
            </w:r>
            <w:hyperlink r:id="rId45" w:history="1">
              <w:r w:rsidRPr="00081312">
                <w:rPr>
                  <w:rFonts w:ascii="Times New Roman" w:eastAsia="Times New Roman" w:hAnsi="Times New Roman" w:cs="Times New Roman"/>
                  <w:color w:val="0563C1" w:themeColor="hyperlink"/>
                  <w:sz w:val="24"/>
                  <w:u w:val="single"/>
                </w:rPr>
                <w:t>.</w:t>
              </w:r>
            </w:hyperlink>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w:instrText>
            </w:r>
            <w:r w:rsidR="00397FC3">
              <w:rPr>
                <w:rFonts w:ascii="Times New Roman" w:eastAsia="Times New Roman" w:hAnsi="Times New Roman" w:cs="Times New Roman"/>
                <w:color w:val="0563C1" w:themeColor="hyperlink"/>
                <w:sz w:val="24"/>
                <w:u w:val="single"/>
                <w:lang w:val="en-US" w:eastAsia="en-US"/>
              </w:rPr>
              <w:instrText>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proofErr w:type="spellStart"/>
            <w:r w:rsidRPr="00081312">
              <w:rPr>
                <w:rFonts w:ascii="Times New Roman" w:eastAsia="Times New Roman" w:hAnsi="Times New Roman" w:cs="Times New Roman"/>
                <w:color w:val="0563C1" w:themeColor="hyperlink"/>
                <w:sz w:val="24"/>
                <w:u w:val="single"/>
                <w:lang w:val="en-US"/>
              </w:rPr>
              <w:t>ru</w:t>
            </w:r>
            <w:proofErr w:type="spellEnd"/>
            <w:r w:rsidR="00397FC3">
              <w:rPr>
                <w:rFonts w:ascii="Times New Roman" w:eastAsia="Times New Roman" w:hAnsi="Times New Roman" w:cs="Times New Roman"/>
                <w:color w:val="0563C1" w:themeColor="hyperlink"/>
                <w:sz w:val="24"/>
                <w:u w:val="single"/>
                <w:lang w:val="en-US"/>
              </w:rPr>
              <w:fldChar w:fldCharType="end"/>
            </w:r>
            <w:r w:rsidRPr="00081312">
              <w:rPr>
                <w:rFonts w:ascii="Times New Roman" w:eastAsia="Times New Roman" w:hAnsi="Times New Roman" w:cs="Times New Roman"/>
                <w:color w:val="000000"/>
                <w:sz w:val="24"/>
              </w:rPr>
              <w:t xml:space="preserve"> (ГИС Торги), на электронной площадке. </w:t>
            </w:r>
          </w:p>
          <w:p w:rsidR="00081312" w:rsidRPr="00081312" w:rsidRDefault="00081312" w:rsidP="006A7850">
            <w:pPr>
              <w:ind w:right="132" w:firstLine="567"/>
              <w:jc w:val="both"/>
              <w:rPr>
                <w:rFonts w:ascii="Times New Roman" w:eastAsia="Times New Roman" w:hAnsi="Times New Roman" w:cs="Times New Roman"/>
                <w:b/>
                <w:color w:val="000000"/>
                <w:sz w:val="24"/>
              </w:rPr>
            </w:pPr>
            <w:r w:rsidRPr="00081312">
              <w:rPr>
                <w:rFonts w:ascii="Times New Roman" w:eastAsia="Times New Roman" w:hAnsi="Times New Roman" w:cs="Times New Roman"/>
                <w:color w:val="000000"/>
                <w:sz w:val="24"/>
              </w:rPr>
              <w:t>Ознакомление покупателей с иной информацией по предмету торгов о</w:t>
            </w:r>
            <w:r w:rsidR="006A7850">
              <w:rPr>
                <w:rFonts w:ascii="Times New Roman" w:eastAsia="Times New Roman" w:hAnsi="Times New Roman" w:cs="Times New Roman"/>
                <w:color w:val="000000"/>
                <w:sz w:val="24"/>
              </w:rPr>
              <w:t>существляется в рабочие дни с 09</w:t>
            </w:r>
            <w:r w:rsidRPr="00081312">
              <w:rPr>
                <w:rFonts w:ascii="Times New Roman" w:eastAsia="Times New Roman" w:hAnsi="Times New Roman" w:cs="Times New Roman"/>
                <w:color w:val="000000"/>
                <w:sz w:val="24"/>
              </w:rPr>
              <w:t>.</w:t>
            </w:r>
            <w:r w:rsidR="006A7850">
              <w:rPr>
                <w:rFonts w:ascii="Times New Roman" w:eastAsia="Times New Roman" w:hAnsi="Times New Roman" w:cs="Times New Roman"/>
                <w:color w:val="000000"/>
                <w:sz w:val="24"/>
              </w:rPr>
              <w:t>1</w:t>
            </w:r>
            <w:r w:rsidRPr="00081312">
              <w:rPr>
                <w:rFonts w:ascii="Times New Roman" w:eastAsia="Times New Roman" w:hAnsi="Times New Roman" w:cs="Times New Roman"/>
                <w:color w:val="000000"/>
                <w:sz w:val="24"/>
              </w:rPr>
              <w:t xml:space="preserve">0.2026г. по </w:t>
            </w:r>
            <w:r w:rsidR="006A7850">
              <w:rPr>
                <w:rFonts w:ascii="Times New Roman" w:eastAsia="Times New Roman" w:hAnsi="Times New Roman" w:cs="Times New Roman"/>
                <w:color w:val="000000"/>
                <w:sz w:val="24"/>
              </w:rPr>
              <w:t>06</w:t>
            </w:r>
            <w:r w:rsidRPr="00081312">
              <w:rPr>
                <w:rFonts w:ascii="Times New Roman" w:eastAsia="Times New Roman" w:hAnsi="Times New Roman" w:cs="Times New Roman"/>
                <w:color w:val="000000"/>
                <w:sz w:val="24"/>
              </w:rPr>
              <w:t>.1</w:t>
            </w:r>
            <w:r w:rsidR="006A7850">
              <w:rPr>
                <w:rFonts w:ascii="Times New Roman" w:eastAsia="Times New Roman" w:hAnsi="Times New Roman" w:cs="Times New Roman"/>
                <w:color w:val="000000"/>
                <w:sz w:val="24"/>
              </w:rPr>
              <w:t>1</w:t>
            </w:r>
            <w:r w:rsidRPr="00081312">
              <w:rPr>
                <w:rFonts w:ascii="Times New Roman" w:eastAsia="Times New Roman" w:hAnsi="Times New Roman" w:cs="Times New Roman"/>
                <w:color w:val="000000"/>
                <w:sz w:val="24"/>
              </w:rPr>
              <w:t xml:space="preserve">.2026г. по адресу: Российская Федерация, 665930, Иркутская область, Слюдянский район, г. Байкальск, </w:t>
            </w:r>
            <w:proofErr w:type="spellStart"/>
            <w:r w:rsidRPr="00081312">
              <w:rPr>
                <w:rFonts w:ascii="Times New Roman" w:eastAsia="Times New Roman" w:hAnsi="Times New Roman" w:cs="Times New Roman"/>
                <w:color w:val="000000"/>
                <w:sz w:val="24"/>
              </w:rPr>
              <w:t>мкр</w:t>
            </w:r>
            <w:proofErr w:type="spellEnd"/>
            <w:r w:rsidRPr="00081312">
              <w:rPr>
                <w:rFonts w:ascii="Times New Roman" w:eastAsia="Times New Roman" w:hAnsi="Times New Roman" w:cs="Times New Roman"/>
                <w:color w:val="000000"/>
                <w:sz w:val="24"/>
              </w:rPr>
              <w:t>. Южный, кв. 3, дом 16, кабинет № 16 с 08:00 до 11:30 и с 14:00 до 16:00.</w:t>
            </w:r>
          </w:p>
        </w:tc>
      </w:tr>
      <w:tr w:rsidR="00081312" w:rsidRPr="00081312" w:rsidTr="00081312">
        <w:trPr>
          <w:trHeight w:val="566"/>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lastRenderedPageBreak/>
              <w:t>12.</w:t>
            </w:r>
            <w:r w:rsidRPr="00081312">
              <w:rPr>
                <w:rFonts w:ascii="Times New Roman" w:eastAsia="Times New Roman" w:hAnsi="Times New Roman" w:cs="Times New Roman"/>
                <w:color w:val="000000"/>
                <w:sz w:val="24"/>
              </w:rPr>
              <w:t xml:space="preserve"> </w:t>
            </w:r>
            <w:r w:rsidRPr="00081312">
              <w:rPr>
                <w:rFonts w:ascii="Times New Roman" w:eastAsia="Times New Roman" w:hAnsi="Times New Roman" w:cs="Times New Roman"/>
                <w:b/>
                <w:color w:val="000000"/>
                <w:sz w:val="24"/>
              </w:rPr>
              <w:t>Ограничения участия отдельных категорий физических лиц и юридических лиц в приватизации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88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spacing w:after="20"/>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Покупателями государственного и муниципального имущества могут быть любые физические и юридические лица, за исключением: </w:t>
            </w:r>
          </w:p>
          <w:p w:rsidR="00081312" w:rsidRPr="00081312" w:rsidRDefault="00081312" w:rsidP="00EE69DB">
            <w:pPr>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 государственных и муниципальных унитарных предприятий, государственных и муниципальных учреждений; </w:t>
            </w:r>
          </w:p>
          <w:p w:rsidR="00081312" w:rsidRPr="00081312" w:rsidRDefault="00081312" w:rsidP="00EE69DB">
            <w:pPr>
              <w:spacing w:line="261" w:lineRule="auto"/>
              <w:ind w:right="10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от 21 декабря 2001 № 178-ФЗ «О приватизации государственного и муниципального имущества»;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proofErr w:type="spellStart"/>
            <w:r w:rsidRPr="00081312">
              <w:rPr>
                <w:rFonts w:ascii="Times New Roman" w:eastAsia="Times New Roman" w:hAnsi="Times New Roman" w:cs="Times New Roman"/>
                <w:color w:val="000000"/>
                <w:sz w:val="24"/>
              </w:rPr>
              <w:t>бенефициарных</w:t>
            </w:r>
            <w:proofErr w:type="spellEnd"/>
            <w:r w:rsidRPr="00081312">
              <w:rPr>
                <w:rFonts w:ascii="Times New Roman" w:eastAsia="Times New Roman" w:hAnsi="Times New Roman" w:cs="Times New Roman"/>
                <w:color w:val="000000"/>
                <w:sz w:val="24"/>
              </w:rPr>
              <w:t xml:space="preserve"> владельцах и контролирующих лицах в порядке, установленном Правительством Российской Федерации. Понятие «контролирующее лицо» используется в том же значении, что и в статье 5 Федерального закона от 29 апреля 2008 года №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Понятия «выгодоприобретатель» и «</w:t>
            </w:r>
            <w:proofErr w:type="spellStart"/>
            <w:r w:rsidRPr="00081312">
              <w:rPr>
                <w:rFonts w:ascii="Times New Roman" w:eastAsia="Times New Roman" w:hAnsi="Times New Roman" w:cs="Times New Roman"/>
                <w:color w:val="000000"/>
                <w:sz w:val="24"/>
              </w:rPr>
              <w:t>бенефициарный</w:t>
            </w:r>
            <w:proofErr w:type="spellEnd"/>
            <w:r w:rsidRPr="00081312">
              <w:rPr>
                <w:rFonts w:ascii="Times New Roman" w:eastAsia="Times New Roman" w:hAnsi="Times New Roman" w:cs="Times New Roman"/>
                <w:color w:val="000000"/>
                <w:sz w:val="24"/>
              </w:rPr>
              <w:t xml:space="preserve"> владелец» используются в значениях, указанных в статье 3 Федерального закона от 7 августа 2001 года №115-ФЗ «О противодействии легализации (отмыванию) доходов, полученных преступным путем, и финансированию терроризма». </w:t>
            </w:r>
          </w:p>
          <w:p w:rsidR="00081312" w:rsidRPr="00081312" w:rsidRDefault="00081312" w:rsidP="00EE69DB">
            <w:pPr>
              <w:spacing w:line="248" w:lineRule="auto"/>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Ограничения, установленные настоящим пунктом,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 </w:t>
            </w:r>
          </w:p>
          <w:p w:rsidR="00081312" w:rsidRPr="00081312" w:rsidRDefault="00081312" w:rsidP="00EE69DB">
            <w:pPr>
              <w:spacing w:after="52" w:line="236" w:lineRule="auto"/>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В случае, если впоследствии будет установлено, что покупатель муниципального имущества не имел законного права на его приобретение, соответствующая сделка является ничтожной.</w:t>
            </w:r>
          </w:p>
        </w:tc>
      </w:tr>
    </w:tbl>
    <w:p w:rsidR="00081312" w:rsidRPr="00081312" w:rsidRDefault="00081312" w:rsidP="00EE69DB">
      <w:pPr>
        <w:spacing w:after="0"/>
        <w:ind w:right="76" w:firstLine="567"/>
        <w:jc w:val="both"/>
        <w:rPr>
          <w:rFonts w:ascii="Times New Roman" w:eastAsia="Times New Roman" w:hAnsi="Times New Roman" w:cs="Times New Roman"/>
          <w:color w:val="000000"/>
          <w:sz w:val="24"/>
          <w:lang w:eastAsia="ru-RU"/>
        </w:rPr>
      </w:pPr>
    </w:p>
    <w:tbl>
      <w:tblPr>
        <w:tblStyle w:val="TableGrid1"/>
        <w:tblW w:w="9781" w:type="dxa"/>
        <w:tblInd w:w="-147" w:type="dxa"/>
        <w:tblCellMar>
          <w:top w:w="54" w:type="dxa"/>
          <w:left w:w="111" w:type="dxa"/>
        </w:tblCellMar>
        <w:tblLook w:val="04A0" w:firstRow="1" w:lastRow="0" w:firstColumn="1" w:lastColumn="0" w:noHBand="0" w:noVBand="1"/>
      </w:tblPr>
      <w:tblGrid>
        <w:gridCol w:w="9781"/>
      </w:tblGrid>
      <w:tr w:rsidR="00081312" w:rsidRPr="00081312" w:rsidTr="00081312">
        <w:trPr>
          <w:trHeight w:val="347"/>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right="11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13.</w:t>
            </w:r>
            <w:r w:rsidRPr="00081312">
              <w:rPr>
                <w:rFonts w:ascii="Times New Roman" w:eastAsia="Times New Roman" w:hAnsi="Times New Roman" w:cs="Times New Roman"/>
                <w:color w:val="000000"/>
                <w:sz w:val="24"/>
              </w:rPr>
              <w:t xml:space="preserve"> </w:t>
            </w:r>
            <w:r w:rsidRPr="00081312">
              <w:rPr>
                <w:rFonts w:ascii="Times New Roman" w:eastAsia="Times New Roman" w:hAnsi="Times New Roman" w:cs="Times New Roman"/>
                <w:b/>
                <w:color w:val="000000"/>
                <w:sz w:val="24"/>
              </w:rPr>
              <w:t>Порядок определения победителей (при проведении аукциона).</w:t>
            </w:r>
            <w:r w:rsidRPr="00081312">
              <w:rPr>
                <w:rFonts w:ascii="Times New Roman" w:eastAsia="Times New Roman" w:hAnsi="Times New Roman" w:cs="Times New Roman"/>
                <w:color w:val="000000"/>
                <w:sz w:val="24"/>
              </w:rPr>
              <w:t xml:space="preserve"> </w:t>
            </w:r>
          </w:p>
        </w:tc>
      </w:tr>
      <w:tr w:rsidR="00081312" w:rsidRPr="00081312" w:rsidTr="00081312">
        <w:trPr>
          <w:trHeight w:val="347"/>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after="19" w:line="264" w:lineRule="auto"/>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На аукционе продается муниципальное имущество в случае, если его покупатели не должны выполнить какие-либо условия в отношении такого имущества. Право его приобретения принадлежит покупателю, который предложит в ходе торгов наиболее высокую цену за такое имущество. </w:t>
            </w:r>
          </w:p>
          <w:p w:rsidR="00081312" w:rsidRPr="00081312" w:rsidRDefault="00081312" w:rsidP="00EE69DB">
            <w:pPr>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Аукцион является открытым по составу участников. </w:t>
            </w:r>
          </w:p>
          <w:p w:rsidR="00081312" w:rsidRPr="00081312" w:rsidRDefault="00081312" w:rsidP="00EE69DB">
            <w:pPr>
              <w:spacing w:line="279" w:lineRule="auto"/>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случае, если заявку на участие в аукционе подало только одно лицо, признанное единственным участником аукциона, договор заключается с таким лицом по начальной цене продажи государственного или муниципального имущества.  </w:t>
            </w:r>
          </w:p>
          <w:p w:rsidR="00081312" w:rsidRPr="00081312" w:rsidRDefault="00081312" w:rsidP="00EE69DB">
            <w:pPr>
              <w:spacing w:after="20"/>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случае отказа лица, признанного единственным участником аукциона, от </w:t>
            </w:r>
          </w:p>
          <w:p w:rsidR="00081312" w:rsidRPr="00081312" w:rsidRDefault="00081312" w:rsidP="00EE69DB">
            <w:pPr>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заключения договора аукцион признается несостоявшимся. </w:t>
            </w:r>
          </w:p>
          <w:p w:rsidR="00081312" w:rsidRPr="00081312" w:rsidRDefault="00081312" w:rsidP="00EE69DB">
            <w:pPr>
              <w:keepNext/>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Претендент не допускается к участию в аукционе по следующим основаниям: </w:t>
            </w:r>
          </w:p>
          <w:p w:rsidR="00081312" w:rsidRPr="00081312" w:rsidRDefault="00081312" w:rsidP="00EE69DB">
            <w:pPr>
              <w:spacing w:after="20"/>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представленные документы не подтверждают право претендента быть покупателем в соответствии с законодательством Российской Федерации; </w:t>
            </w:r>
          </w:p>
          <w:p w:rsidR="00081312" w:rsidRPr="00081312" w:rsidRDefault="00081312" w:rsidP="00EE69DB">
            <w:pPr>
              <w:spacing w:after="20"/>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lastRenderedPageBreak/>
              <w:t xml:space="preserve">- представлены не все документы в соответствии с перечнем, указанным в информационном сообщении (за исключением предложений о цене государственного или муниципального имущества на аукционе), или оформление указанных документов не соответствует законодательству Российской Федерации; </w:t>
            </w:r>
          </w:p>
          <w:p w:rsidR="00081312" w:rsidRPr="00081312" w:rsidRDefault="00081312" w:rsidP="00EE69DB">
            <w:pPr>
              <w:spacing w:after="20"/>
              <w:ind w:right="133"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заявка подана лицом, не уполномоченным претендентом на осуществление таких действий; не подтверждено поступление в установленный срок задатка на счета, указанные в информационном сообщении. </w:t>
            </w:r>
          </w:p>
          <w:p w:rsidR="00081312" w:rsidRPr="00081312" w:rsidRDefault="00081312" w:rsidP="00EE69DB">
            <w:pPr>
              <w:ind w:firstLine="567"/>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Одно лицо имеет право подать только одну заявку. </w:t>
            </w:r>
          </w:p>
          <w:p w:rsidR="00081312" w:rsidRPr="00081312" w:rsidRDefault="00081312" w:rsidP="00EE69DB">
            <w:pPr>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Уведомление о признании участника аукциона победителем либо о признании претендента единственным участником аукциона направляется соответствующему лицу с приложением протокола об итогах аукциона в течение одного часа с момента его подписания.</w:t>
            </w:r>
          </w:p>
          <w:p w:rsidR="00081312" w:rsidRPr="00081312" w:rsidRDefault="00081312" w:rsidP="00EE69DB">
            <w:pPr>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Протокол об итогах аукциона удостоверяет право победителя либо лица, признанного единственным участником аукциона, на заключение договора купли-продажи имущества и содержит сведения, предусмотренные пунктом 42 Положения, утвержденного постановлением Правительства Российской Федерации от 27.08.2012 № 860. Протокол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Если заявку подало только одно лицо, признанное единственным участником аукциона, протокол подписывается не позднее рабочего дня, следующего за днем подведения итогов аукциона.</w:t>
            </w:r>
          </w:p>
        </w:tc>
      </w:tr>
      <w:tr w:rsidR="00081312" w:rsidRPr="00081312" w:rsidTr="00081312">
        <w:trPr>
          <w:trHeight w:val="28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right="185" w:firstLine="567"/>
              <w:jc w:val="center"/>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lastRenderedPageBreak/>
              <w:t>14. Место и срок подведения итогов продажи муниципального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28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line="276" w:lineRule="auto"/>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Результаты процедуры проведения продажи имущества оформляются протоколом об итогах продажи имущества. </w:t>
            </w:r>
          </w:p>
          <w:p w:rsidR="00081312" w:rsidRPr="00081312" w:rsidRDefault="00081312" w:rsidP="00EE69DB">
            <w:pPr>
              <w:spacing w:line="246" w:lineRule="auto"/>
              <w:ind w:right="116"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Ход проведения процедуры аукциона фиксируется оператором электронной площадки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Протокол об итогах аукциона подписывается продавцом в течение одного часа с момента получения электронного журнала, но не позднее рабочего дня, следующего за днем подведения итогов аукциона. </w:t>
            </w:r>
          </w:p>
          <w:p w:rsidR="00081312" w:rsidRPr="00081312" w:rsidRDefault="00081312" w:rsidP="00EE69DB">
            <w:pPr>
              <w:ind w:right="185" w:firstLine="567"/>
              <w:jc w:val="both"/>
              <w:rPr>
                <w:rFonts w:ascii="Times New Roman" w:eastAsia="Times New Roman" w:hAnsi="Times New Roman" w:cs="Times New Roman"/>
                <w:b/>
                <w:color w:val="000000"/>
                <w:sz w:val="24"/>
              </w:rPr>
            </w:pPr>
            <w:r w:rsidRPr="00081312">
              <w:rPr>
                <w:rFonts w:ascii="Times New Roman" w:eastAsia="Times New Roman" w:hAnsi="Times New Roman" w:cs="Times New Roman"/>
                <w:color w:val="000000"/>
                <w:sz w:val="24"/>
              </w:rPr>
              <w:t xml:space="preserve">Протокол об итогах аукциона размещается на официальном сайте Российской Федерации в сети "Интернет" </w:t>
            </w:r>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https</w:t>
            </w:r>
            <w:r w:rsidR="00397FC3">
              <w:rPr>
                <w:rFonts w:ascii="Times New Roman" w:eastAsia="Times New Roman" w:hAnsi="Times New Roman" w:cs="Times New Roman"/>
                <w:color w:val="0563C1" w:themeColor="hyperlink"/>
                <w:sz w:val="24"/>
                <w:u w:val="single"/>
                <w:lang w:val="en-US"/>
              </w:rPr>
              <w:fldChar w:fldCharType="end"/>
            </w:r>
            <w:hyperlink r:id="rId46" w:history="1">
              <w:r w:rsidRPr="00081312">
                <w:rPr>
                  <w:rFonts w:ascii="Times New Roman" w:eastAsia="Times New Roman" w:hAnsi="Times New Roman" w:cs="Times New Roman"/>
                  <w:color w:val="0563C1" w:themeColor="hyperlink"/>
                  <w:sz w:val="24"/>
                  <w:u w:val="single"/>
                </w:rPr>
                <w:t>://</w:t>
              </w:r>
            </w:hyperlink>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torgi</w:t>
            </w:r>
            <w:r w:rsidR="00397FC3">
              <w:rPr>
                <w:rFonts w:ascii="Times New Roman" w:eastAsia="Times New Roman" w:hAnsi="Times New Roman" w:cs="Times New Roman"/>
                <w:color w:val="0563C1" w:themeColor="hyperlink"/>
                <w:sz w:val="24"/>
                <w:u w:val="single"/>
                <w:lang w:val="en-US"/>
              </w:rPr>
              <w:fldChar w:fldCharType="end"/>
            </w:r>
            <w:hyperlink r:id="rId47" w:history="1">
              <w:r w:rsidRPr="00081312">
                <w:rPr>
                  <w:rFonts w:ascii="Times New Roman" w:eastAsia="Times New Roman" w:hAnsi="Times New Roman" w:cs="Times New Roman"/>
                  <w:color w:val="0563C1" w:themeColor="hyperlink"/>
                  <w:sz w:val="24"/>
                  <w:u w:val="single"/>
                </w:rPr>
                <w:t>.</w:t>
              </w:r>
            </w:hyperlink>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gov</w:t>
            </w:r>
            <w:r w:rsidR="00397FC3">
              <w:rPr>
                <w:rFonts w:ascii="Times New Roman" w:eastAsia="Times New Roman" w:hAnsi="Times New Roman" w:cs="Times New Roman"/>
                <w:color w:val="0563C1" w:themeColor="hyperlink"/>
                <w:sz w:val="24"/>
                <w:u w:val="single"/>
                <w:lang w:val="en-US"/>
              </w:rPr>
              <w:fldChar w:fldCharType="end"/>
            </w:r>
            <w:hyperlink r:id="rId48" w:history="1">
              <w:r w:rsidRPr="00081312">
                <w:rPr>
                  <w:rFonts w:ascii="Times New Roman" w:eastAsia="Times New Roman" w:hAnsi="Times New Roman" w:cs="Times New Roman"/>
                  <w:color w:val="0563C1" w:themeColor="hyperlink"/>
                  <w:sz w:val="24"/>
                  <w:u w:val="single"/>
                </w:rPr>
                <w:t>.</w:t>
              </w:r>
            </w:hyperlink>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ru</w:t>
            </w:r>
            <w:r w:rsidR="00397FC3">
              <w:rPr>
                <w:rFonts w:ascii="Times New Roman" w:eastAsia="Times New Roman" w:hAnsi="Times New Roman" w:cs="Times New Roman"/>
                <w:color w:val="0563C1" w:themeColor="hyperlink"/>
                <w:sz w:val="24"/>
                <w:u w:val="single"/>
                <w:lang w:val="en-US"/>
              </w:rPr>
              <w:fldChar w:fldCharType="end"/>
            </w:r>
            <w:r w:rsidRPr="00081312">
              <w:rPr>
                <w:rFonts w:ascii="Times New Roman" w:eastAsia="Times New Roman" w:hAnsi="Times New Roman" w:cs="Times New Roman"/>
                <w:color w:val="000000"/>
                <w:sz w:val="24"/>
              </w:rPr>
              <w:t xml:space="preserve"> (ГИС Торги) для размещения информации о проведении торгов, электронной площадке ООО «РТС-Тендер» по электронному адресу </w:t>
            </w:r>
            <w:hyperlink r:id="rId49">
              <w:r w:rsidRPr="00081312">
                <w:rPr>
                  <w:rFonts w:ascii="Times New Roman" w:eastAsia="Times New Roman" w:hAnsi="Times New Roman" w:cs="Times New Roman"/>
                  <w:color w:val="132EF5"/>
                  <w:sz w:val="24"/>
                  <w:u w:val="single"/>
                </w:rPr>
                <w:t>http</w:t>
              </w:r>
            </w:hyperlink>
            <w:hyperlink r:id="rId50">
              <w:r w:rsidRPr="00081312">
                <w:rPr>
                  <w:rFonts w:ascii="Times New Roman" w:eastAsia="Times New Roman" w:hAnsi="Times New Roman" w:cs="Times New Roman"/>
                  <w:color w:val="132EF5"/>
                  <w:sz w:val="24"/>
                  <w:u w:val="single"/>
                </w:rPr>
                <w:t>://</w:t>
              </w:r>
            </w:hyperlink>
            <w:hyperlink r:id="rId51">
              <w:r w:rsidRPr="00081312">
                <w:rPr>
                  <w:rFonts w:ascii="Times New Roman" w:eastAsia="Times New Roman" w:hAnsi="Times New Roman" w:cs="Times New Roman"/>
                  <w:color w:val="132EF5"/>
                  <w:sz w:val="24"/>
                  <w:u w:val="single"/>
                </w:rPr>
                <w:t>www</w:t>
              </w:r>
            </w:hyperlink>
            <w:hyperlink r:id="rId52">
              <w:r w:rsidRPr="00081312">
                <w:rPr>
                  <w:rFonts w:ascii="Times New Roman" w:eastAsia="Times New Roman" w:hAnsi="Times New Roman" w:cs="Times New Roman"/>
                  <w:color w:val="132EF5"/>
                  <w:sz w:val="24"/>
                  <w:u w:val="single"/>
                </w:rPr>
                <w:t>.</w:t>
              </w:r>
            </w:hyperlink>
            <w:hyperlink r:id="rId53">
              <w:r w:rsidRPr="00081312">
                <w:rPr>
                  <w:rFonts w:ascii="Times New Roman" w:eastAsia="Times New Roman" w:hAnsi="Times New Roman" w:cs="Times New Roman"/>
                  <w:color w:val="132EF5"/>
                  <w:sz w:val="24"/>
                  <w:u w:val="single"/>
                </w:rPr>
                <w:t>rts</w:t>
              </w:r>
            </w:hyperlink>
            <w:hyperlink r:id="rId54">
              <w:r w:rsidRPr="00081312">
                <w:rPr>
                  <w:rFonts w:ascii="Times New Roman" w:eastAsia="Times New Roman" w:hAnsi="Times New Roman" w:cs="Times New Roman"/>
                  <w:color w:val="132EF5"/>
                  <w:sz w:val="24"/>
                  <w:u w:val="single"/>
                </w:rPr>
                <w:t>-</w:t>
              </w:r>
            </w:hyperlink>
            <w:hyperlink r:id="rId55">
              <w:r w:rsidRPr="00081312">
                <w:rPr>
                  <w:rFonts w:ascii="Times New Roman" w:eastAsia="Times New Roman" w:hAnsi="Times New Roman" w:cs="Times New Roman"/>
                  <w:color w:val="132EF5"/>
                  <w:sz w:val="24"/>
                  <w:u w:val="single"/>
                </w:rPr>
                <w:t>tender</w:t>
              </w:r>
            </w:hyperlink>
            <w:hyperlink r:id="rId56">
              <w:r w:rsidRPr="00081312">
                <w:rPr>
                  <w:rFonts w:ascii="Times New Roman" w:eastAsia="Times New Roman" w:hAnsi="Times New Roman" w:cs="Times New Roman"/>
                  <w:color w:val="132EF5"/>
                  <w:sz w:val="24"/>
                  <w:u w:val="single"/>
                </w:rPr>
                <w:t>.</w:t>
              </w:r>
            </w:hyperlink>
            <w:hyperlink r:id="rId57">
              <w:r w:rsidRPr="00081312">
                <w:rPr>
                  <w:rFonts w:ascii="Times New Roman" w:eastAsia="Times New Roman" w:hAnsi="Times New Roman" w:cs="Times New Roman"/>
                  <w:color w:val="132EF5"/>
                  <w:sz w:val="24"/>
                  <w:u w:val="single"/>
                </w:rPr>
                <w:t>ru</w:t>
              </w:r>
            </w:hyperlink>
            <w:hyperlink r:id="rId58">
              <w:r w:rsidRPr="00081312">
                <w:rPr>
                  <w:rFonts w:ascii="Times New Roman" w:eastAsia="Times New Roman" w:hAnsi="Times New Roman" w:cs="Times New Roman"/>
                  <w:color w:val="000000"/>
                  <w:sz w:val="24"/>
                </w:rPr>
                <w:t xml:space="preserve"> </w:t>
              </w:r>
            </w:hyperlink>
            <w:r w:rsidRPr="00081312">
              <w:rPr>
                <w:rFonts w:ascii="Times New Roman" w:eastAsia="Times New Roman" w:hAnsi="Times New Roman" w:cs="Times New Roman"/>
                <w:color w:val="000000"/>
                <w:sz w:val="24"/>
              </w:rPr>
              <w:t>(имущественные торги), на сайте продавца муниципального имущества в сети "Интернет" http://gorod-baikalsk.ru. На официальном сайте https://torgi.gov.ru и электронной площадке протокол размещается не позднее рабочего дня, следующего за днем подведения итогов продажи.</w:t>
            </w:r>
          </w:p>
        </w:tc>
      </w:tr>
      <w:tr w:rsidR="00081312" w:rsidRPr="00081312" w:rsidTr="00081312">
        <w:trPr>
          <w:trHeight w:val="836"/>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right="111"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15. Сведения обо всех предыдущих торгах по продаже имущества, объявленных в течение года, предшествующего его продаже, и об итогах торгов по продаже такого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36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В течение года, предшествующего дате продажи, торги по продаже указанного имущества не объявлялись. </w:t>
            </w:r>
          </w:p>
        </w:tc>
      </w:tr>
      <w:tr w:rsidR="00081312" w:rsidRPr="00081312" w:rsidTr="00081312">
        <w:trPr>
          <w:trHeight w:val="2218"/>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ind w:right="104"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 xml:space="preserve">16. Размер и порядок выплаты вознаграждения юридическому лицу, </w:t>
            </w:r>
            <w:r w:rsidRPr="00081312">
              <w:rPr>
                <w:rFonts w:ascii="Times New Roman" w:eastAsia="Times New Roman" w:hAnsi="Times New Roman" w:cs="Times New Roman"/>
                <w:color w:val="000000"/>
                <w:sz w:val="24"/>
              </w:rPr>
              <w:t xml:space="preserve">которое в соответствии с подпунктом 8.1 пункта 1 статьи 6 Федерального закона  от 21 декабря 2001 года №178-ФЗ «О приватизации государственного и муниципального имущества» осуществляет функции продавца государственного или муниципального имущества и (или) которому решениями соответственно Правительства Российской Федерации, органа государственной власти субъекта Российской Федерации, органа местного самоуправления поручено организовать от имени собственника продажу приватизируемого государственного или муниципального имущества. </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 юридическое лицо не определено (не поручено организовать от имени собственника продажу приватизируемого муниципального имущества). </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lastRenderedPageBreak/>
              <w:t xml:space="preserve">17. Порядок публикации информационного сообщения о проведении продажи имущества </w:t>
            </w:r>
            <w:r w:rsidRPr="00081312">
              <w:rPr>
                <w:rFonts w:ascii="Times New Roman" w:eastAsia="Times New Roman" w:hAnsi="Times New Roman" w:cs="Times New Roman"/>
                <w:color w:val="000000"/>
                <w:sz w:val="24"/>
              </w:rPr>
              <w:t xml:space="preserve"> </w:t>
            </w:r>
          </w:p>
        </w:tc>
      </w:tr>
      <w:tr w:rsidR="00081312" w:rsidRPr="00081312" w:rsidTr="00081312">
        <w:trPr>
          <w:trHeight w:val="2219"/>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spacing w:after="24" w:line="260" w:lineRule="auto"/>
              <w:ind w:right="105"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Информационное сообщение о проведении продажи имущества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www.torgi.gov.ru, а также на электронной площадке </w:t>
            </w:r>
            <w:hyperlink r:id="rId59">
              <w:r w:rsidRPr="00081312">
                <w:rPr>
                  <w:rFonts w:ascii="Times New Roman" w:eastAsia="Times New Roman" w:hAnsi="Times New Roman" w:cs="Times New Roman"/>
                  <w:color w:val="000000"/>
                  <w:sz w:val="24"/>
                </w:rPr>
                <w:t>www.rts</w:t>
              </w:r>
            </w:hyperlink>
            <w:hyperlink r:id="rId60">
              <w:r w:rsidRPr="00081312">
                <w:rPr>
                  <w:rFonts w:ascii="Times New Roman" w:eastAsia="Times New Roman" w:hAnsi="Times New Roman" w:cs="Times New Roman"/>
                  <w:color w:val="000000"/>
                  <w:sz w:val="24"/>
                </w:rPr>
                <w:t>-</w:t>
              </w:r>
            </w:hyperlink>
            <w:hyperlink r:id="rId61">
              <w:r w:rsidRPr="00081312">
                <w:rPr>
                  <w:rFonts w:ascii="Times New Roman" w:eastAsia="Times New Roman" w:hAnsi="Times New Roman" w:cs="Times New Roman"/>
                  <w:color w:val="000000"/>
                  <w:sz w:val="24"/>
                </w:rPr>
                <w:t>tender.ru</w:t>
              </w:r>
            </w:hyperlink>
            <w:hyperlink r:id="rId62">
              <w:r w:rsidRPr="00081312">
                <w:rPr>
                  <w:rFonts w:ascii="Times New Roman" w:eastAsia="Times New Roman" w:hAnsi="Times New Roman" w:cs="Times New Roman"/>
                  <w:color w:val="000000"/>
                  <w:sz w:val="24"/>
                </w:rPr>
                <w:t>.</w:t>
              </w:r>
            </w:hyperlink>
            <w:r w:rsidRPr="00081312">
              <w:rPr>
                <w:rFonts w:ascii="Times New Roman" w:eastAsia="Times New Roman" w:hAnsi="Times New Roman" w:cs="Times New Roman"/>
                <w:color w:val="000000"/>
                <w:sz w:val="24"/>
              </w:rPr>
              <w:t xml:space="preserve">  </w:t>
            </w:r>
          </w:p>
          <w:p w:rsidR="00081312" w:rsidRPr="00081312" w:rsidRDefault="00081312" w:rsidP="00EE69DB">
            <w:pPr>
              <w:ind w:right="108"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Дополнительно информация об аукционе размещается на официальном сайте продавца муниципального имущества в сети "Интернет" </w:t>
            </w:r>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gorod</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baikalsk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r w:rsidRPr="00081312">
              <w:rPr>
                <w:rFonts w:ascii="Times New Roman" w:eastAsia="Times New Roman" w:hAnsi="Times New Roman" w:cs="Times New Roman"/>
                <w:color w:val="0563C1" w:themeColor="hyperlink"/>
                <w:sz w:val="24"/>
                <w:szCs w:val="24"/>
                <w:u w:val="single"/>
                <w:shd w:val="clear" w:color="auto" w:fill="FFFFFF"/>
                <w:lang w:val="en-US"/>
              </w:rPr>
              <w:t>http</w:t>
            </w:r>
            <w:r w:rsidRPr="00081312">
              <w:rPr>
                <w:rFonts w:ascii="Times New Roman" w:eastAsia="Times New Roman" w:hAnsi="Times New Roman" w:cs="Times New Roman"/>
                <w:color w:val="0563C1" w:themeColor="hyperlink"/>
                <w:sz w:val="24"/>
                <w:szCs w:val="24"/>
                <w:u w:val="single"/>
                <w:shd w:val="clear" w:color="auto" w:fill="FFFFFF"/>
              </w:rPr>
              <w:t>://</w:t>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gorod</w:t>
            </w:r>
            <w:proofErr w:type="spellEnd"/>
            <w:r w:rsidRPr="00081312">
              <w:rPr>
                <w:rFonts w:ascii="Times New Roman" w:eastAsia="Times New Roman" w:hAnsi="Times New Roman" w:cs="Times New Roman"/>
                <w:color w:val="0563C1" w:themeColor="hyperlink"/>
                <w:sz w:val="24"/>
                <w:szCs w:val="24"/>
                <w:u w:val="single"/>
                <w:shd w:val="clear" w:color="auto" w:fill="FFFFFF"/>
              </w:rPr>
              <w:t>-</w:t>
            </w:r>
            <w:proofErr w:type="spellStart"/>
            <w:r w:rsidRPr="00081312">
              <w:rPr>
                <w:rFonts w:ascii="Times New Roman" w:eastAsia="Times New Roman" w:hAnsi="Times New Roman" w:cs="Times New Roman"/>
                <w:color w:val="0563C1" w:themeColor="hyperlink"/>
                <w:sz w:val="24"/>
                <w:szCs w:val="24"/>
                <w:u w:val="single"/>
                <w:shd w:val="clear" w:color="auto" w:fill="FFFFFF"/>
                <w:lang w:val="en-US"/>
              </w:rPr>
              <w:t>baikalsk</w:t>
            </w:r>
            <w:proofErr w:type="spellEnd"/>
            <w:r w:rsidRPr="00081312">
              <w:rPr>
                <w:rFonts w:ascii="Times New Roman" w:eastAsia="Times New Roman" w:hAnsi="Times New Roman" w:cs="Times New Roman"/>
                <w:color w:val="0563C1" w:themeColor="hyperlink"/>
                <w:sz w:val="24"/>
                <w:szCs w:val="24"/>
                <w:u w:val="single"/>
                <w:shd w:val="clear" w:color="auto" w:fill="FFFFFF"/>
              </w:rPr>
              <w:t>.</w:t>
            </w:r>
            <w:r w:rsidRPr="00081312">
              <w:rPr>
                <w:rFonts w:ascii="Times New Roman" w:eastAsia="Times New Roman" w:hAnsi="Times New Roman" w:cs="Times New Roman"/>
                <w:color w:val="0563C1" w:themeColor="hyperlink"/>
                <w:sz w:val="24"/>
                <w:szCs w:val="24"/>
                <w:u w:val="single"/>
                <w:shd w:val="clear" w:color="auto" w:fill="FFFFFF"/>
                <w:lang w:val="en-US"/>
              </w:rPr>
              <w:t>r</w:t>
            </w:r>
            <w:r w:rsidRPr="00081312">
              <w:rPr>
                <w:rFonts w:ascii="Times New Roman" w:eastAsia="Times New Roman" w:hAnsi="Times New Roman" w:cs="Times New Roman"/>
                <w:color w:val="0563C1" w:themeColor="hyperlink"/>
                <w:sz w:val="24"/>
                <w:szCs w:val="24"/>
                <w:u w:val="single"/>
                <w:shd w:val="clear" w:color="auto" w:fill="FFFFFF"/>
              </w:rPr>
              <w:t>u</w:t>
            </w:r>
            <w:r w:rsidR="00397FC3">
              <w:rPr>
                <w:rFonts w:ascii="Times New Roman" w:eastAsia="Times New Roman" w:hAnsi="Times New Roman" w:cs="Times New Roman"/>
                <w:color w:val="0563C1" w:themeColor="hyperlink"/>
                <w:sz w:val="24"/>
                <w:szCs w:val="24"/>
                <w:u w:val="single"/>
                <w:shd w:val="clear" w:color="auto" w:fill="FFFFFF"/>
              </w:rPr>
              <w:fldChar w:fldCharType="end"/>
            </w:r>
            <w:r w:rsidRPr="00081312">
              <w:rPr>
                <w:rFonts w:ascii="Times New Roman" w:eastAsia="Times New Roman" w:hAnsi="Times New Roman" w:cs="Times New Roman"/>
                <w:color w:val="000000"/>
                <w:sz w:val="24"/>
                <w:szCs w:val="24"/>
              </w:rPr>
              <w:t>,</w:t>
            </w:r>
            <w:r w:rsidRPr="00081312">
              <w:rPr>
                <w:rFonts w:ascii="Times New Roman" w:eastAsia="Times New Roman" w:hAnsi="Times New Roman" w:cs="Times New Roman"/>
                <w:color w:val="000000"/>
                <w:sz w:val="24"/>
              </w:rPr>
              <w:t xml:space="preserve"> публикуется в печатном средстве массовой информации – газете «Байкальская газета». </w:t>
            </w:r>
          </w:p>
        </w:tc>
      </w:tr>
      <w:tr w:rsidR="00081312" w:rsidRPr="00081312" w:rsidTr="00081312">
        <w:trPr>
          <w:trHeight w:val="562"/>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keepNext/>
              <w:ind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b/>
                <w:color w:val="000000"/>
                <w:sz w:val="24"/>
              </w:rPr>
              <w:t>18.</w:t>
            </w:r>
            <w:r w:rsidRPr="00081312">
              <w:rPr>
                <w:rFonts w:ascii="Times New Roman" w:eastAsia="Times New Roman" w:hAnsi="Times New Roman" w:cs="Times New Roman"/>
                <w:color w:val="000000"/>
                <w:sz w:val="24"/>
              </w:rPr>
              <w:t xml:space="preserve"> </w:t>
            </w:r>
            <w:r w:rsidRPr="00081312">
              <w:rPr>
                <w:rFonts w:ascii="Times New Roman" w:eastAsia="Times New Roman" w:hAnsi="Times New Roman" w:cs="Times New Roman"/>
                <w:b/>
                <w:color w:val="000000"/>
                <w:sz w:val="24"/>
              </w:rPr>
              <w:t>Информация о результатах сделки приватизации муниципального имущества</w:t>
            </w:r>
            <w:r w:rsidRPr="00081312">
              <w:rPr>
                <w:rFonts w:ascii="Times New Roman" w:eastAsia="Times New Roman" w:hAnsi="Times New Roman" w:cs="Times New Roman"/>
                <w:color w:val="000000"/>
                <w:sz w:val="24"/>
              </w:rPr>
              <w:t xml:space="preserve"> </w:t>
            </w:r>
          </w:p>
        </w:tc>
      </w:tr>
      <w:tr w:rsidR="00081312" w:rsidRPr="00081312" w:rsidTr="00081312">
        <w:trPr>
          <w:trHeight w:val="1940"/>
        </w:trPr>
        <w:tc>
          <w:tcPr>
            <w:tcW w:w="9781" w:type="dxa"/>
            <w:tcBorders>
              <w:top w:val="single" w:sz="4" w:space="0" w:color="000000"/>
              <w:left w:val="single" w:sz="4" w:space="0" w:color="000000"/>
              <w:bottom w:val="single" w:sz="4" w:space="0" w:color="000000"/>
              <w:right w:val="single" w:sz="4" w:space="0" w:color="000000"/>
            </w:tcBorders>
          </w:tcPr>
          <w:p w:rsidR="00081312" w:rsidRPr="00081312" w:rsidRDefault="00081312" w:rsidP="00EE69DB">
            <w:pPr>
              <w:ind w:right="102" w:firstLine="567"/>
              <w:jc w:val="both"/>
              <w:rPr>
                <w:rFonts w:ascii="Times New Roman" w:eastAsia="Times New Roman" w:hAnsi="Times New Roman" w:cs="Times New Roman"/>
                <w:color w:val="000000"/>
                <w:sz w:val="24"/>
              </w:rPr>
            </w:pPr>
            <w:r w:rsidRPr="00081312">
              <w:rPr>
                <w:rFonts w:ascii="Times New Roman" w:eastAsia="Times New Roman" w:hAnsi="Times New Roman" w:cs="Times New Roman"/>
                <w:color w:val="000000"/>
                <w:sz w:val="24"/>
              </w:rPr>
              <w:t xml:space="preserve">Размещается на официальном сайте Российской Федерации в информационно-телекоммуникационной сети «Интернет» </w:t>
            </w:r>
            <w:r w:rsidR="00397FC3">
              <w:rPr>
                <w:rFonts w:ascii="Times New Roman" w:eastAsia="Times New Roman" w:hAnsi="Times New Roman" w:cs="Times New Roman"/>
                <w:color w:val="0563C1" w:themeColor="hyperlink"/>
                <w:sz w:val="24"/>
                <w:u w:val="single"/>
                <w:lang w:val="en-US"/>
              </w:rPr>
              <w:fldChar w:fldCharType="begin"/>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HYPERLINK</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instrText>https</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torgi</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gov</w:instrText>
            </w:r>
            <w:r w:rsidR="00397FC3" w:rsidRPr="00D52356">
              <w:rPr>
                <w:rFonts w:ascii="Times New Roman" w:eastAsia="Times New Roman" w:hAnsi="Times New Roman" w:cs="Times New Roman"/>
                <w:color w:val="0563C1" w:themeColor="hyperlink"/>
                <w:sz w:val="24"/>
                <w:u w:val="single"/>
                <w:lang w:eastAsia="en-US"/>
              </w:rPr>
              <w:instrText>.</w:instrText>
            </w:r>
            <w:r w:rsidR="00397FC3">
              <w:rPr>
                <w:rFonts w:ascii="Times New Roman" w:eastAsia="Times New Roman" w:hAnsi="Times New Roman" w:cs="Times New Roman"/>
                <w:color w:val="0563C1" w:themeColor="hyperlink"/>
                <w:sz w:val="24"/>
                <w:u w:val="single"/>
                <w:lang w:val="en-US" w:eastAsia="en-US"/>
              </w:rPr>
              <w:instrText>ru</w:instrText>
            </w:r>
            <w:r w:rsidR="00397FC3" w:rsidRPr="00D52356">
              <w:rPr>
                <w:rFonts w:ascii="Times New Roman" w:eastAsia="Times New Roman" w:hAnsi="Times New Roman" w:cs="Times New Roman"/>
                <w:color w:val="0563C1" w:themeColor="hyperlink"/>
                <w:sz w:val="24"/>
                <w:u w:val="single"/>
                <w:lang w:eastAsia="en-US"/>
              </w:rPr>
              <w:instrText xml:space="preserve">" </w:instrText>
            </w:r>
            <w:r w:rsidR="00397FC3">
              <w:rPr>
                <w:rFonts w:ascii="Times New Roman" w:eastAsia="Times New Roman" w:hAnsi="Times New Roman" w:cs="Times New Roman"/>
                <w:color w:val="0563C1" w:themeColor="hyperlink"/>
                <w:sz w:val="24"/>
                <w:u w:val="single"/>
                <w:lang w:val="en-US" w:eastAsia="en-US"/>
              </w:rPr>
              <w:fldChar w:fldCharType="separate"/>
            </w:r>
            <w:r w:rsidRPr="00081312">
              <w:rPr>
                <w:rFonts w:ascii="Times New Roman" w:eastAsia="Times New Roman" w:hAnsi="Times New Roman" w:cs="Times New Roman"/>
                <w:color w:val="0563C1" w:themeColor="hyperlink"/>
                <w:sz w:val="24"/>
                <w:u w:val="single"/>
                <w:lang w:val="en-US"/>
              </w:rPr>
              <w:t>https</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torgi</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gov</w:t>
            </w:r>
            <w:r w:rsidRPr="00081312">
              <w:rPr>
                <w:rFonts w:ascii="Times New Roman" w:eastAsia="Times New Roman" w:hAnsi="Times New Roman" w:cs="Times New Roman"/>
                <w:color w:val="0563C1" w:themeColor="hyperlink"/>
                <w:sz w:val="24"/>
                <w:u w:val="single"/>
              </w:rPr>
              <w:t>.</w:t>
            </w:r>
            <w:r w:rsidRPr="00081312">
              <w:rPr>
                <w:rFonts w:ascii="Times New Roman" w:eastAsia="Times New Roman" w:hAnsi="Times New Roman" w:cs="Times New Roman"/>
                <w:color w:val="0563C1" w:themeColor="hyperlink"/>
                <w:sz w:val="24"/>
                <w:u w:val="single"/>
                <w:lang w:val="en-US"/>
              </w:rPr>
              <w:t>ru</w:t>
            </w:r>
            <w:r w:rsidR="00397FC3">
              <w:rPr>
                <w:rFonts w:ascii="Times New Roman" w:eastAsia="Times New Roman" w:hAnsi="Times New Roman" w:cs="Times New Roman"/>
                <w:color w:val="0563C1" w:themeColor="hyperlink"/>
                <w:sz w:val="24"/>
                <w:u w:val="single"/>
                <w:lang w:val="en-US"/>
              </w:rPr>
              <w:fldChar w:fldCharType="end"/>
            </w:r>
            <w:r w:rsidRPr="00081312">
              <w:rPr>
                <w:rFonts w:ascii="Times New Roman" w:eastAsia="Times New Roman" w:hAnsi="Times New Roman" w:cs="Times New Roman"/>
                <w:color w:val="000000"/>
                <w:sz w:val="24"/>
              </w:rPr>
              <w:t xml:space="preserve"> (ГИС Торги) для размещения информации о проведении торгов в соответствии с требованиями, установленными Федеральным </w:t>
            </w:r>
            <w:hyperlink r:id="rId63">
              <w:r w:rsidRPr="00081312">
                <w:rPr>
                  <w:rFonts w:ascii="Times New Roman" w:eastAsia="Times New Roman" w:hAnsi="Times New Roman" w:cs="Times New Roman"/>
                  <w:color w:val="000000"/>
                  <w:sz w:val="24"/>
                </w:rPr>
                <w:t>законом</w:t>
              </w:r>
            </w:hyperlink>
            <w:hyperlink r:id="rId64">
              <w:r w:rsidRPr="00081312">
                <w:rPr>
                  <w:rFonts w:ascii="Times New Roman" w:eastAsia="Times New Roman" w:hAnsi="Times New Roman" w:cs="Times New Roman"/>
                  <w:color w:val="000000"/>
                  <w:sz w:val="24"/>
                </w:rPr>
                <w:t xml:space="preserve"> </w:t>
              </w:r>
            </w:hyperlink>
            <w:r w:rsidRPr="00081312">
              <w:rPr>
                <w:rFonts w:ascii="Times New Roman" w:eastAsia="Times New Roman" w:hAnsi="Times New Roman" w:cs="Times New Roman"/>
                <w:color w:val="000000"/>
                <w:sz w:val="24"/>
              </w:rPr>
              <w:t xml:space="preserve">от 21 декабря 2001 года №178-ФЗ «О приватизации государственного и муниципального имущества», а также размещается на официальном сайте продавца муниципального имущества в сети «Интернет» </w:t>
            </w:r>
            <w:r w:rsidR="00397FC3">
              <w:rPr>
                <w:rFonts w:ascii="Times New Roman" w:eastAsia="Times New Roman" w:hAnsi="Times New Roman" w:cs="Times New Roman"/>
                <w:color w:val="0563C1" w:themeColor="hyperlink"/>
                <w:sz w:val="24"/>
                <w:szCs w:val="24"/>
                <w:u w:val="single"/>
                <w:shd w:val="clear" w:color="auto" w:fill="FFFFFF"/>
                <w:lang w:val="en-US"/>
              </w:rPr>
              <w:fldChar w:fldCharType="begin"/>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HYPERLINK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http</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gorod</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baikalsk</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instrText>ru</w:instrText>
            </w:r>
            <w:r w:rsidR="00397FC3" w:rsidRPr="00D52356">
              <w:rPr>
                <w:rFonts w:ascii="Times New Roman" w:eastAsia="Times New Roman" w:hAnsi="Times New Roman" w:cs="Times New Roman"/>
                <w:color w:val="0563C1" w:themeColor="hyperlink"/>
                <w:sz w:val="24"/>
                <w:szCs w:val="24"/>
                <w:u w:val="single"/>
                <w:shd w:val="clear" w:color="auto" w:fill="FFFFFF"/>
                <w:lang w:eastAsia="en-US"/>
              </w:rPr>
              <w:instrText xml:space="preserve">" </w:instrText>
            </w:r>
            <w:r w:rsidR="00397FC3">
              <w:rPr>
                <w:rFonts w:ascii="Times New Roman" w:eastAsia="Times New Roman" w:hAnsi="Times New Roman" w:cs="Times New Roman"/>
                <w:color w:val="0563C1" w:themeColor="hyperlink"/>
                <w:sz w:val="24"/>
                <w:szCs w:val="24"/>
                <w:u w:val="single"/>
                <w:shd w:val="clear" w:color="auto" w:fill="FFFFFF"/>
                <w:lang w:val="en-US" w:eastAsia="en-US"/>
              </w:rPr>
              <w:fldChar w:fldCharType="separate"/>
            </w:r>
            <w:r w:rsidRPr="00081312">
              <w:rPr>
                <w:rFonts w:ascii="Times New Roman" w:eastAsia="Times New Roman" w:hAnsi="Times New Roman" w:cs="Times New Roman"/>
                <w:color w:val="0563C1" w:themeColor="hyperlink"/>
                <w:sz w:val="24"/>
                <w:szCs w:val="24"/>
                <w:u w:val="single"/>
                <w:shd w:val="clear" w:color="auto" w:fill="FFFFFF"/>
                <w:lang w:val="en-US"/>
              </w:rPr>
              <w:t>http</w:t>
            </w:r>
            <w:r w:rsidRPr="00081312">
              <w:rPr>
                <w:rFonts w:ascii="Times New Roman" w:eastAsia="Times New Roman" w:hAnsi="Times New Roman" w:cs="Times New Roman"/>
                <w:color w:val="0563C1" w:themeColor="hyperlink"/>
                <w:sz w:val="24"/>
                <w:szCs w:val="24"/>
                <w:u w:val="single"/>
                <w:shd w:val="clear" w:color="auto" w:fill="FFFFFF"/>
              </w:rPr>
              <w:t>://</w:t>
            </w:r>
            <w:r w:rsidRPr="00081312">
              <w:rPr>
                <w:rFonts w:ascii="Times New Roman" w:eastAsia="Times New Roman" w:hAnsi="Times New Roman" w:cs="Times New Roman"/>
                <w:color w:val="0563C1" w:themeColor="hyperlink"/>
                <w:sz w:val="24"/>
                <w:szCs w:val="24"/>
                <w:u w:val="single"/>
                <w:shd w:val="clear" w:color="auto" w:fill="FFFFFF"/>
                <w:lang w:val="en-US"/>
              </w:rPr>
              <w:t>gorod</w:t>
            </w:r>
            <w:r w:rsidRPr="00081312">
              <w:rPr>
                <w:rFonts w:ascii="Times New Roman" w:eastAsia="Times New Roman" w:hAnsi="Times New Roman" w:cs="Times New Roman"/>
                <w:color w:val="0563C1" w:themeColor="hyperlink"/>
                <w:sz w:val="24"/>
                <w:szCs w:val="24"/>
                <w:u w:val="single"/>
                <w:shd w:val="clear" w:color="auto" w:fill="FFFFFF"/>
              </w:rPr>
              <w:t>-</w:t>
            </w:r>
            <w:r w:rsidRPr="00081312">
              <w:rPr>
                <w:rFonts w:ascii="Times New Roman" w:eastAsia="Times New Roman" w:hAnsi="Times New Roman" w:cs="Times New Roman"/>
                <w:color w:val="0563C1" w:themeColor="hyperlink"/>
                <w:sz w:val="24"/>
                <w:szCs w:val="24"/>
                <w:u w:val="single"/>
                <w:shd w:val="clear" w:color="auto" w:fill="FFFFFF"/>
                <w:lang w:val="en-US"/>
              </w:rPr>
              <w:t>baikalsk</w:t>
            </w:r>
            <w:r w:rsidRPr="00081312">
              <w:rPr>
                <w:rFonts w:ascii="Times New Roman" w:eastAsia="Times New Roman" w:hAnsi="Times New Roman" w:cs="Times New Roman"/>
                <w:color w:val="0563C1" w:themeColor="hyperlink"/>
                <w:sz w:val="24"/>
                <w:szCs w:val="24"/>
                <w:u w:val="single"/>
                <w:shd w:val="clear" w:color="auto" w:fill="FFFFFF"/>
              </w:rPr>
              <w:t>.</w:t>
            </w:r>
            <w:r w:rsidRPr="00081312">
              <w:rPr>
                <w:rFonts w:ascii="Times New Roman" w:eastAsia="Times New Roman" w:hAnsi="Times New Roman" w:cs="Times New Roman"/>
                <w:color w:val="0563C1" w:themeColor="hyperlink"/>
                <w:sz w:val="24"/>
                <w:szCs w:val="24"/>
                <w:u w:val="single"/>
                <w:shd w:val="clear" w:color="auto" w:fill="FFFFFF"/>
                <w:lang w:val="en-US"/>
              </w:rPr>
              <w:t>r</w:t>
            </w:r>
            <w:r w:rsidRPr="00081312">
              <w:rPr>
                <w:rFonts w:ascii="Times New Roman" w:eastAsia="Times New Roman" w:hAnsi="Times New Roman" w:cs="Times New Roman"/>
                <w:color w:val="0563C1" w:themeColor="hyperlink"/>
                <w:sz w:val="24"/>
                <w:szCs w:val="24"/>
                <w:u w:val="single"/>
                <w:shd w:val="clear" w:color="auto" w:fill="FFFFFF"/>
              </w:rPr>
              <w:t>u</w:t>
            </w:r>
            <w:r w:rsidR="00397FC3">
              <w:rPr>
                <w:rFonts w:ascii="Times New Roman" w:eastAsia="Times New Roman" w:hAnsi="Times New Roman" w:cs="Times New Roman"/>
                <w:color w:val="0563C1" w:themeColor="hyperlink"/>
                <w:sz w:val="24"/>
                <w:szCs w:val="24"/>
                <w:u w:val="single"/>
                <w:shd w:val="clear" w:color="auto" w:fill="FFFFFF"/>
              </w:rPr>
              <w:fldChar w:fldCharType="end"/>
            </w:r>
            <w:r w:rsidRPr="00081312">
              <w:rPr>
                <w:rFonts w:ascii="Times New Roman" w:eastAsia="Times New Roman" w:hAnsi="Times New Roman" w:cs="Times New Roman"/>
                <w:sz w:val="24"/>
              </w:rPr>
              <w:t xml:space="preserve"> в</w:t>
            </w:r>
            <w:r w:rsidRPr="00081312">
              <w:rPr>
                <w:rFonts w:ascii="Times New Roman" w:eastAsia="Times New Roman" w:hAnsi="Times New Roman" w:cs="Times New Roman"/>
                <w:color w:val="000000"/>
                <w:sz w:val="24"/>
              </w:rPr>
              <w:t xml:space="preserve"> течение десяти дней со дня совершения указанной сделки. </w:t>
            </w:r>
          </w:p>
        </w:tc>
      </w:tr>
    </w:tbl>
    <w:p w:rsidR="00081312" w:rsidRPr="00081312" w:rsidRDefault="00081312" w:rsidP="00EE69DB">
      <w:pPr>
        <w:spacing w:after="0"/>
        <w:ind w:firstLine="567"/>
        <w:jc w:val="both"/>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xml:space="preserve"> </w:t>
      </w:r>
    </w:p>
    <w:p w:rsidR="00081312" w:rsidRPr="00081312" w:rsidRDefault="00081312" w:rsidP="00EE69DB">
      <w:pPr>
        <w:keepNext/>
        <w:spacing w:after="0"/>
        <w:ind w:firstLine="567"/>
        <w:jc w:val="both"/>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xml:space="preserve"> Все приложения к настоящему Информационному сообщению являются его неотъемлемой частью: </w:t>
      </w:r>
    </w:p>
    <w:p w:rsidR="00081312" w:rsidRPr="00081312" w:rsidRDefault="00081312" w:rsidP="00EE69DB">
      <w:pPr>
        <w:spacing w:after="5" w:line="268" w:lineRule="auto"/>
        <w:ind w:firstLine="567"/>
        <w:jc w:val="both"/>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Приложение №1 - заявка на участие в электронном аукционе;</w:t>
      </w:r>
    </w:p>
    <w:p w:rsidR="00081312" w:rsidRPr="00081312" w:rsidRDefault="00081312" w:rsidP="00EE69DB">
      <w:pPr>
        <w:spacing w:after="5" w:line="268" w:lineRule="auto"/>
        <w:ind w:firstLine="567"/>
        <w:jc w:val="both"/>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Приложение №2 - опись документов, представленных претендентом для участия в электронном аукционе;</w:t>
      </w:r>
    </w:p>
    <w:p w:rsidR="00081312" w:rsidRPr="00081312" w:rsidRDefault="00081312" w:rsidP="00EE69DB">
      <w:pPr>
        <w:spacing w:after="5" w:line="268" w:lineRule="auto"/>
        <w:ind w:firstLine="567"/>
        <w:jc w:val="both"/>
        <w:rPr>
          <w:rFonts w:ascii="Times New Roman" w:eastAsia="Times New Roman" w:hAnsi="Times New Roman" w:cs="Times New Roman"/>
          <w:color w:val="000000"/>
          <w:sz w:val="24"/>
          <w:lang w:eastAsia="ru-RU"/>
        </w:rPr>
      </w:pPr>
      <w:r w:rsidRPr="00081312">
        <w:rPr>
          <w:rFonts w:ascii="Times New Roman" w:eastAsia="Times New Roman" w:hAnsi="Times New Roman" w:cs="Times New Roman"/>
          <w:color w:val="000000"/>
          <w:sz w:val="24"/>
          <w:lang w:eastAsia="ru-RU"/>
        </w:rPr>
        <w:t xml:space="preserve">- Приложение № 3 – проект договора купли-продажи муниципального имущества. </w:t>
      </w:r>
    </w:p>
    <w:p w:rsidR="00081312" w:rsidRPr="00081312" w:rsidRDefault="00081312" w:rsidP="00081312">
      <w:pPr>
        <w:keepNext/>
        <w:pageBreakBefore/>
        <w:spacing w:after="0" w:line="240" w:lineRule="auto"/>
        <w:jc w:val="right"/>
        <w:rPr>
          <w:rFonts w:ascii="Times New Roman" w:eastAsia="Calibri" w:hAnsi="Times New Roman" w:cs="Times New Roman"/>
          <w:bCs/>
          <w:i/>
          <w:iCs/>
          <w:sz w:val="20"/>
          <w:szCs w:val="20"/>
          <w:lang w:eastAsia="ru-RU"/>
        </w:rPr>
      </w:pPr>
      <w:r w:rsidRPr="00081312">
        <w:rPr>
          <w:rFonts w:ascii="Times New Roman" w:eastAsia="Calibri" w:hAnsi="Times New Roman" w:cs="Times New Roman"/>
          <w:bCs/>
          <w:i/>
          <w:iCs/>
          <w:sz w:val="20"/>
          <w:szCs w:val="20"/>
          <w:lang w:eastAsia="ru-RU"/>
        </w:rPr>
        <w:lastRenderedPageBreak/>
        <w:t xml:space="preserve">Приложение №1 </w:t>
      </w:r>
    </w:p>
    <w:p w:rsidR="00081312" w:rsidRPr="00081312" w:rsidRDefault="00081312" w:rsidP="00081312">
      <w:pPr>
        <w:keepNext/>
        <w:spacing w:after="0" w:line="240" w:lineRule="auto"/>
        <w:jc w:val="right"/>
        <w:rPr>
          <w:rFonts w:ascii="Times New Roman" w:eastAsia="Calibri" w:hAnsi="Times New Roman" w:cs="Times New Roman"/>
          <w:bCs/>
          <w:i/>
          <w:iCs/>
          <w:sz w:val="20"/>
          <w:szCs w:val="20"/>
          <w:lang w:eastAsia="ru-RU"/>
        </w:rPr>
      </w:pPr>
      <w:r w:rsidRPr="00081312">
        <w:rPr>
          <w:rFonts w:ascii="Times New Roman" w:eastAsia="Calibri" w:hAnsi="Times New Roman" w:cs="Times New Roman"/>
          <w:bCs/>
          <w:i/>
          <w:iCs/>
          <w:sz w:val="20"/>
          <w:szCs w:val="20"/>
          <w:lang w:eastAsia="ru-RU"/>
        </w:rPr>
        <w:t>к информационному сообщению</w:t>
      </w:r>
    </w:p>
    <w:p w:rsidR="00081312" w:rsidRPr="00081312" w:rsidRDefault="00081312" w:rsidP="00081312">
      <w:pPr>
        <w:keepNext/>
        <w:spacing w:after="0" w:line="240" w:lineRule="auto"/>
        <w:jc w:val="right"/>
        <w:rPr>
          <w:rFonts w:ascii="Calibri" w:eastAsia="Calibri" w:hAnsi="Calibri" w:cs="Times New Roman"/>
          <w:b/>
          <w:bCs/>
          <w:i/>
          <w:iCs/>
          <w:sz w:val="28"/>
          <w:szCs w:val="24"/>
          <w:lang w:eastAsia="ru-RU"/>
        </w:rPr>
      </w:pPr>
      <w:r w:rsidRPr="00081312">
        <w:rPr>
          <w:rFonts w:ascii="Calibri" w:eastAsia="Calibri" w:hAnsi="Calibri" w:cs="Times New Roman"/>
          <w:b/>
          <w:bCs/>
          <w:i/>
          <w:iCs/>
          <w:sz w:val="28"/>
          <w:szCs w:val="24"/>
          <w:lang w:eastAsia="ru-RU"/>
        </w:rPr>
        <w:tab/>
      </w:r>
      <w:r w:rsidRPr="00081312">
        <w:rPr>
          <w:rFonts w:ascii="Calibri" w:eastAsia="Calibri" w:hAnsi="Calibri" w:cs="Times New Roman"/>
          <w:b/>
          <w:bCs/>
          <w:i/>
          <w:iCs/>
          <w:sz w:val="28"/>
          <w:szCs w:val="24"/>
          <w:lang w:eastAsia="ru-RU"/>
        </w:rPr>
        <w:tab/>
        <w:t xml:space="preserve">        </w:t>
      </w:r>
    </w:p>
    <w:p w:rsidR="00081312" w:rsidRPr="00081312" w:rsidRDefault="00081312" w:rsidP="00081312">
      <w:pPr>
        <w:keepNext/>
        <w:spacing w:after="0" w:line="240" w:lineRule="auto"/>
        <w:jc w:val="right"/>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Администрация Байкальского</w:t>
      </w:r>
    </w:p>
    <w:p w:rsidR="00081312" w:rsidRPr="00081312" w:rsidRDefault="00081312" w:rsidP="00081312">
      <w:pPr>
        <w:keepNext/>
        <w:spacing w:after="0" w:line="240" w:lineRule="auto"/>
        <w:jc w:val="right"/>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 городского поселения</w:t>
      </w:r>
    </w:p>
    <w:p w:rsidR="00081312" w:rsidRPr="00081312" w:rsidRDefault="00081312" w:rsidP="00081312">
      <w:pPr>
        <w:keepNext/>
        <w:spacing w:after="0" w:line="240" w:lineRule="auto"/>
        <w:jc w:val="right"/>
        <w:rPr>
          <w:rFonts w:ascii="Times New Roman" w:eastAsia="Calibri" w:hAnsi="Times New Roman" w:cs="Times New Roman"/>
          <w:b/>
          <w:sz w:val="24"/>
          <w:szCs w:val="24"/>
          <w:lang w:eastAsia="ru-RU"/>
        </w:rPr>
      </w:pPr>
    </w:p>
    <w:p w:rsidR="00081312" w:rsidRPr="00081312" w:rsidRDefault="00081312" w:rsidP="00081312">
      <w:pPr>
        <w:keepNext/>
        <w:spacing w:after="0" w:line="240" w:lineRule="auto"/>
        <w:jc w:val="center"/>
        <w:rPr>
          <w:rFonts w:ascii="Times New Roman" w:eastAsia="Calibri" w:hAnsi="Times New Roman" w:cs="Times New Roman"/>
          <w:b/>
          <w:sz w:val="24"/>
          <w:szCs w:val="24"/>
          <w:lang w:eastAsia="ru-RU"/>
        </w:rPr>
      </w:pPr>
      <w:r w:rsidRPr="00081312">
        <w:rPr>
          <w:rFonts w:ascii="Times New Roman" w:eastAsia="Calibri" w:hAnsi="Times New Roman" w:cs="Times New Roman"/>
          <w:b/>
          <w:sz w:val="24"/>
          <w:szCs w:val="24"/>
          <w:lang w:eastAsia="ru-RU"/>
        </w:rPr>
        <w:t xml:space="preserve">ЗАЯВКА НА УЧАСТИЕ В ЭЛЕКТРОННОМ АУКЦИОНЕ </w:t>
      </w:r>
    </w:p>
    <w:p w:rsidR="00081312" w:rsidRPr="00081312" w:rsidRDefault="00081312" w:rsidP="00081312">
      <w:pPr>
        <w:spacing w:after="0" w:line="240" w:lineRule="auto"/>
        <w:jc w:val="center"/>
        <w:rPr>
          <w:rFonts w:ascii="Times New Roman" w:eastAsia="Calibri" w:hAnsi="Times New Roman" w:cs="Times New Roman"/>
          <w:sz w:val="24"/>
          <w:szCs w:val="24"/>
          <w:lang w:eastAsia="ru-RU"/>
        </w:rPr>
      </w:pP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color w:val="000000"/>
          <w:sz w:val="24"/>
          <w:szCs w:val="24"/>
          <w:lang w:eastAsia="ru-RU"/>
        </w:rPr>
        <w:t>Предмет электронного</w:t>
      </w:r>
      <w:r w:rsidRPr="00081312">
        <w:rPr>
          <w:rFonts w:ascii="Times New Roman" w:eastAsia="Calibri" w:hAnsi="Times New Roman" w:cs="Times New Roman"/>
          <w:sz w:val="24"/>
          <w:szCs w:val="24"/>
          <w:lang w:eastAsia="ru-RU"/>
        </w:rPr>
        <w:t xml:space="preserve"> аукциона по продаже муниципального имущества Байкальского муниципального образования в электронной форме:</w:t>
      </w:r>
      <w:r w:rsidRPr="00081312">
        <w:rPr>
          <w:rFonts w:ascii="Times New Roman" w:eastAsia="Times New Roman" w:hAnsi="Times New Roman" w:cs="Times New Roman"/>
          <w:color w:val="000000"/>
          <w:sz w:val="24"/>
          <w:lang w:eastAsia="ru-RU"/>
        </w:rPr>
        <w:t xml:space="preserve"> </w:t>
      </w:r>
      <w:r w:rsidRPr="00081312">
        <w:rPr>
          <w:rFonts w:ascii="Times New Roman" w:eastAsia="Calibri" w:hAnsi="Times New Roman" w:cs="Times New Roman"/>
          <w:sz w:val="24"/>
          <w:szCs w:val="24"/>
          <w:lang w:eastAsia="ru-RU"/>
        </w:rPr>
        <w:t xml:space="preserve">нежилое здание с кадастровым номером 38:25:020101:630 площадью 382,2 </w:t>
      </w:r>
      <w:proofErr w:type="spellStart"/>
      <w:r w:rsidRPr="00081312">
        <w:rPr>
          <w:rFonts w:ascii="Times New Roman" w:eastAsia="Calibri" w:hAnsi="Times New Roman" w:cs="Times New Roman"/>
          <w:sz w:val="24"/>
          <w:szCs w:val="24"/>
          <w:lang w:eastAsia="ru-RU"/>
        </w:rPr>
        <w:t>кв.м</w:t>
      </w:r>
      <w:proofErr w:type="spellEnd"/>
      <w:r w:rsidRPr="00081312">
        <w:rPr>
          <w:rFonts w:ascii="Times New Roman" w:eastAsia="Calibri" w:hAnsi="Times New Roman" w:cs="Times New Roman"/>
          <w:sz w:val="24"/>
          <w:szCs w:val="24"/>
          <w:lang w:eastAsia="ru-RU"/>
        </w:rPr>
        <w:t xml:space="preserve">.,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 расположенное в пределах земельного участка с кадастровым номером 38:25:020101:236 площадью 624 +/- 8 </w:t>
      </w:r>
      <w:proofErr w:type="spellStart"/>
      <w:r w:rsidRPr="00081312">
        <w:rPr>
          <w:rFonts w:ascii="Times New Roman" w:eastAsia="Calibri" w:hAnsi="Times New Roman" w:cs="Times New Roman"/>
          <w:sz w:val="24"/>
          <w:szCs w:val="24"/>
          <w:lang w:eastAsia="ru-RU"/>
        </w:rPr>
        <w:t>кв.м</w:t>
      </w:r>
      <w:proofErr w:type="spellEnd"/>
      <w:r w:rsidRPr="00081312">
        <w:rPr>
          <w:rFonts w:ascii="Times New Roman" w:eastAsia="Calibri" w:hAnsi="Times New Roman" w:cs="Times New Roman"/>
          <w:sz w:val="24"/>
          <w:szCs w:val="24"/>
          <w:lang w:eastAsia="ru-RU"/>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земельный участок 10, категория земель: земли населенных пунктов, с видом разрешенного использования «Бытовое обслуживание 3.3» (далее – Объект).</w:t>
      </w:r>
    </w:p>
    <w:p w:rsidR="00081312" w:rsidRPr="00081312" w:rsidRDefault="00081312" w:rsidP="00EE69DB">
      <w:pPr>
        <w:numPr>
          <w:ilvl w:val="0"/>
          <w:numId w:val="3"/>
        </w:numPr>
        <w:spacing w:after="0" w:line="240" w:lineRule="auto"/>
        <w:ind w:left="0" w:right="187" w:firstLine="426"/>
        <w:contextualSpacing/>
        <w:jc w:val="both"/>
        <w:rPr>
          <w:rFonts w:ascii="Times New Roman" w:eastAsia="Calibri" w:hAnsi="Times New Roman" w:cs="Times New Roman"/>
          <w:sz w:val="24"/>
          <w:szCs w:val="24"/>
          <w:lang w:eastAsia="ru-RU"/>
        </w:rPr>
      </w:pPr>
      <w:proofErr w:type="gramStart"/>
      <w:r w:rsidRPr="00081312">
        <w:rPr>
          <w:rFonts w:ascii="Times New Roman" w:eastAsia="Calibri" w:hAnsi="Times New Roman" w:cs="Times New Roman"/>
          <w:sz w:val="24"/>
          <w:szCs w:val="24"/>
          <w:lang w:eastAsia="ru-RU"/>
        </w:rPr>
        <w:t>Я,_</w:t>
      </w:r>
      <w:proofErr w:type="gramEnd"/>
      <w:r w:rsidRPr="00081312">
        <w:rPr>
          <w:rFonts w:ascii="Times New Roman" w:eastAsia="Calibri" w:hAnsi="Times New Roman" w:cs="Times New Roman"/>
          <w:sz w:val="24"/>
          <w:szCs w:val="24"/>
          <w:lang w:eastAsia="ru-RU"/>
        </w:rPr>
        <w:t>_________________________________________</w:t>
      </w:r>
      <w:r w:rsidR="00D9503C">
        <w:rPr>
          <w:rFonts w:ascii="Times New Roman" w:eastAsia="Calibri" w:hAnsi="Times New Roman" w:cs="Times New Roman"/>
          <w:sz w:val="24"/>
          <w:szCs w:val="24"/>
          <w:lang w:eastAsia="ru-RU"/>
        </w:rPr>
        <w:t>______</w:t>
      </w:r>
      <w:r w:rsidRPr="00081312">
        <w:rPr>
          <w:rFonts w:ascii="Times New Roman" w:eastAsia="Calibri" w:hAnsi="Times New Roman" w:cs="Times New Roman"/>
          <w:sz w:val="24"/>
          <w:szCs w:val="24"/>
          <w:lang w:eastAsia="ru-RU"/>
        </w:rPr>
        <w:t>________________________,</w:t>
      </w:r>
    </w:p>
    <w:p w:rsidR="00081312" w:rsidRPr="00081312" w:rsidRDefault="00081312" w:rsidP="00EE69DB">
      <w:pPr>
        <w:spacing w:after="0" w:line="240" w:lineRule="auto"/>
        <w:ind w:firstLine="426"/>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0"/>
          <w:szCs w:val="20"/>
          <w:lang w:eastAsia="ru-RU"/>
        </w:rPr>
        <w:t>(фамилия, имя, отчество полностью)</w:t>
      </w:r>
    </w:p>
    <w:p w:rsidR="00081312" w:rsidRPr="00081312" w:rsidRDefault="00081312" w:rsidP="00D9503C">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«____» __________ года рождения, паспорт: </w:t>
      </w:r>
      <w:proofErr w:type="gramStart"/>
      <w:r w:rsidRPr="00081312">
        <w:rPr>
          <w:rFonts w:ascii="Times New Roman" w:eastAsia="Calibri" w:hAnsi="Times New Roman" w:cs="Times New Roman"/>
          <w:sz w:val="24"/>
          <w:szCs w:val="24"/>
          <w:lang w:eastAsia="ru-RU"/>
        </w:rPr>
        <w:t>серия:_</w:t>
      </w:r>
      <w:proofErr w:type="gramEnd"/>
      <w:r w:rsidRPr="00081312">
        <w:rPr>
          <w:rFonts w:ascii="Times New Roman" w:eastAsia="Calibri" w:hAnsi="Times New Roman" w:cs="Times New Roman"/>
          <w:sz w:val="24"/>
          <w:szCs w:val="24"/>
          <w:lang w:eastAsia="ru-RU"/>
        </w:rPr>
        <w:t>_______ номер _______________, выдан___________________________</w:t>
      </w:r>
      <w:r w:rsidR="00D9503C">
        <w:rPr>
          <w:rFonts w:ascii="Times New Roman" w:eastAsia="Calibri" w:hAnsi="Times New Roman" w:cs="Times New Roman"/>
          <w:sz w:val="24"/>
          <w:szCs w:val="24"/>
          <w:lang w:eastAsia="ru-RU"/>
        </w:rPr>
        <w:t>_____</w:t>
      </w:r>
      <w:r w:rsidRPr="00081312">
        <w:rPr>
          <w:rFonts w:ascii="Times New Roman" w:eastAsia="Calibri" w:hAnsi="Times New Roman" w:cs="Times New Roman"/>
          <w:sz w:val="24"/>
          <w:szCs w:val="24"/>
          <w:lang w:eastAsia="ru-RU"/>
        </w:rPr>
        <w:t xml:space="preserve">____________________________________________, </w:t>
      </w:r>
    </w:p>
    <w:p w:rsidR="00081312" w:rsidRPr="00081312" w:rsidRDefault="00081312" w:rsidP="00D9503C">
      <w:pPr>
        <w:spacing w:after="0" w:line="240" w:lineRule="auto"/>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0"/>
          <w:szCs w:val="20"/>
          <w:lang w:eastAsia="ru-RU"/>
        </w:rPr>
        <w:t>(кем, когда)</w:t>
      </w:r>
    </w:p>
    <w:p w:rsidR="00081312" w:rsidRPr="00081312" w:rsidRDefault="00081312" w:rsidP="00D9503C">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проживающий (-</w:t>
      </w:r>
      <w:proofErr w:type="spellStart"/>
      <w:r w:rsidRPr="00081312">
        <w:rPr>
          <w:rFonts w:ascii="Times New Roman" w:eastAsia="Calibri" w:hAnsi="Times New Roman" w:cs="Times New Roman"/>
          <w:sz w:val="24"/>
          <w:szCs w:val="24"/>
          <w:lang w:eastAsia="ru-RU"/>
        </w:rPr>
        <w:t>ая</w:t>
      </w:r>
      <w:proofErr w:type="spellEnd"/>
      <w:r w:rsidRPr="00081312">
        <w:rPr>
          <w:rFonts w:ascii="Times New Roman" w:eastAsia="Calibri" w:hAnsi="Times New Roman" w:cs="Times New Roman"/>
          <w:sz w:val="24"/>
          <w:szCs w:val="24"/>
          <w:lang w:eastAsia="ru-RU"/>
        </w:rPr>
        <w:t>) по адресу: ___________</w:t>
      </w:r>
      <w:r w:rsidR="00D9503C">
        <w:rPr>
          <w:rFonts w:ascii="Times New Roman" w:eastAsia="Calibri" w:hAnsi="Times New Roman" w:cs="Times New Roman"/>
          <w:sz w:val="24"/>
          <w:szCs w:val="24"/>
          <w:lang w:eastAsia="ru-RU"/>
        </w:rPr>
        <w:t>________</w:t>
      </w:r>
      <w:r w:rsidRPr="00081312">
        <w:rPr>
          <w:rFonts w:ascii="Times New Roman" w:eastAsia="Calibri" w:hAnsi="Times New Roman" w:cs="Times New Roman"/>
          <w:sz w:val="24"/>
          <w:szCs w:val="24"/>
          <w:lang w:eastAsia="ru-RU"/>
        </w:rPr>
        <w:t>___________________________________</w:t>
      </w:r>
      <w:r w:rsidRPr="00081312">
        <w:rPr>
          <w:rFonts w:ascii="Times New Roman" w:eastAsia="Calibri" w:hAnsi="Times New Roman" w:cs="Times New Roman"/>
          <w:sz w:val="24"/>
          <w:szCs w:val="24"/>
          <w:lang w:eastAsia="ru-RU"/>
        </w:rPr>
        <w:softHyphen/>
        <w:t>,</w:t>
      </w:r>
    </w:p>
    <w:p w:rsidR="00081312" w:rsidRPr="00081312" w:rsidRDefault="00081312" w:rsidP="00D9503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номер контактного телефона: ________________, адрес</w:t>
      </w:r>
      <w:r w:rsidR="00EE69DB">
        <w:rPr>
          <w:rFonts w:ascii="Times New Roman" w:eastAsia="Calibri" w:hAnsi="Times New Roman" w:cs="Times New Roman"/>
          <w:sz w:val="24"/>
          <w:szCs w:val="24"/>
          <w:lang w:eastAsia="ru-RU"/>
        </w:rPr>
        <w:t xml:space="preserve"> электронной почты: __________</w:t>
      </w:r>
      <w:r w:rsidRPr="00081312">
        <w:rPr>
          <w:rFonts w:ascii="Times New Roman" w:eastAsia="Calibri" w:hAnsi="Times New Roman" w:cs="Times New Roman"/>
          <w:sz w:val="24"/>
          <w:szCs w:val="24"/>
          <w:lang w:eastAsia="ru-RU"/>
        </w:rPr>
        <w:t>_.</w:t>
      </w:r>
    </w:p>
    <w:p w:rsidR="00081312" w:rsidRPr="00081312" w:rsidRDefault="00081312" w:rsidP="00D9503C">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0"/>
          <w:szCs w:val="20"/>
          <w:lang w:eastAsia="ru-RU"/>
        </w:rPr>
        <w:t>(в случае подачи заявки представителем - данные представителя, доверенности)</w:t>
      </w:r>
      <w:r w:rsidRPr="00081312">
        <w:rPr>
          <w:rFonts w:ascii="Times New Roman" w:eastAsia="Calibri" w:hAnsi="Times New Roman" w:cs="Times New Roman"/>
          <w:sz w:val="24"/>
          <w:szCs w:val="24"/>
          <w:lang w:eastAsia="ru-RU"/>
        </w:rPr>
        <w:t>,</w:t>
      </w:r>
    </w:p>
    <w:p w:rsidR="00081312" w:rsidRPr="00081312" w:rsidRDefault="00081312" w:rsidP="00D9503C">
      <w:pPr>
        <w:spacing w:after="0" w:line="240" w:lineRule="auto"/>
        <w:jc w:val="both"/>
        <w:rPr>
          <w:rFonts w:ascii="Times New Roman" w:eastAsia="Calibri" w:hAnsi="Times New Roman" w:cs="Times New Roman"/>
          <w:b/>
          <w:sz w:val="24"/>
          <w:szCs w:val="24"/>
          <w:lang w:eastAsia="ru-RU"/>
        </w:rPr>
      </w:pPr>
      <w:r w:rsidRPr="00081312">
        <w:rPr>
          <w:rFonts w:ascii="Times New Roman" w:eastAsia="Calibri" w:hAnsi="Times New Roman" w:cs="Times New Roman"/>
          <w:b/>
          <w:sz w:val="24"/>
          <w:szCs w:val="24"/>
          <w:lang w:eastAsia="ru-RU"/>
        </w:rPr>
        <w:t>(для физического лица)/</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      2._________________________________________________________________________</w:t>
      </w:r>
    </w:p>
    <w:p w:rsidR="00081312" w:rsidRPr="00081312" w:rsidRDefault="00081312" w:rsidP="00EE69DB">
      <w:pPr>
        <w:spacing w:after="0" w:line="240" w:lineRule="auto"/>
        <w:ind w:firstLine="426"/>
        <w:jc w:val="both"/>
        <w:rPr>
          <w:rFonts w:ascii="Times New Roman" w:eastAsia="Calibri" w:hAnsi="Times New Roman" w:cs="Times New Roman"/>
          <w:sz w:val="20"/>
          <w:szCs w:val="20"/>
          <w:lang w:eastAsia="ru-RU"/>
        </w:rPr>
      </w:pPr>
      <w:r w:rsidRPr="00081312">
        <w:rPr>
          <w:rFonts w:ascii="Times New Roman" w:eastAsia="Calibri" w:hAnsi="Times New Roman" w:cs="Times New Roman"/>
          <w:sz w:val="20"/>
          <w:szCs w:val="20"/>
          <w:lang w:eastAsia="ru-RU"/>
        </w:rPr>
        <w:t xml:space="preserve">(наименование юридического лица, сведения об организационно-правовой форме, зарегистрировано: кем, когда, дата, № свидетельства о регистрации, ИНН, ОГРН, КПП, </w:t>
      </w:r>
      <w:proofErr w:type="gramStart"/>
      <w:r w:rsidRPr="00081312">
        <w:rPr>
          <w:rFonts w:ascii="Times New Roman" w:eastAsia="Calibri" w:hAnsi="Times New Roman" w:cs="Times New Roman"/>
          <w:sz w:val="20"/>
          <w:szCs w:val="20"/>
          <w:lang w:eastAsia="ru-RU"/>
        </w:rPr>
        <w:t>адрес  места</w:t>
      </w:r>
      <w:proofErr w:type="gramEnd"/>
      <w:r w:rsidRPr="00081312">
        <w:rPr>
          <w:rFonts w:ascii="Times New Roman" w:eastAsia="Calibri" w:hAnsi="Times New Roman" w:cs="Times New Roman"/>
          <w:sz w:val="20"/>
          <w:szCs w:val="20"/>
          <w:lang w:eastAsia="ru-RU"/>
        </w:rPr>
        <w:t xml:space="preserve"> нахождения)</w:t>
      </w:r>
    </w:p>
    <w:p w:rsidR="00081312" w:rsidRPr="00081312" w:rsidRDefault="00081312" w:rsidP="00D9503C">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в лице_________________________________________________________________________,</w:t>
      </w:r>
    </w:p>
    <w:p w:rsidR="00081312" w:rsidRPr="00081312" w:rsidRDefault="00081312" w:rsidP="00D9503C">
      <w:pPr>
        <w:spacing w:after="0" w:line="240" w:lineRule="auto"/>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0"/>
          <w:szCs w:val="20"/>
          <w:lang w:eastAsia="ru-RU"/>
        </w:rPr>
        <w:t xml:space="preserve">(наименование должностного лица, представитель, </w:t>
      </w:r>
      <w:proofErr w:type="spellStart"/>
      <w:r w:rsidRPr="00081312">
        <w:rPr>
          <w:rFonts w:ascii="Times New Roman" w:eastAsia="Calibri" w:hAnsi="Times New Roman" w:cs="Times New Roman"/>
          <w:sz w:val="20"/>
          <w:szCs w:val="20"/>
          <w:lang w:eastAsia="ru-RU"/>
        </w:rPr>
        <w:t>ф.и.о.</w:t>
      </w:r>
      <w:proofErr w:type="spellEnd"/>
      <w:r w:rsidRPr="00081312">
        <w:rPr>
          <w:rFonts w:ascii="Times New Roman" w:eastAsia="Calibri" w:hAnsi="Times New Roman" w:cs="Times New Roman"/>
          <w:sz w:val="20"/>
          <w:szCs w:val="20"/>
          <w:lang w:eastAsia="ru-RU"/>
        </w:rPr>
        <w:t>)</w:t>
      </w:r>
    </w:p>
    <w:p w:rsidR="00081312" w:rsidRPr="00081312" w:rsidRDefault="00081312" w:rsidP="00D9503C">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действующего на основании_____________________________________________________,</w:t>
      </w:r>
    </w:p>
    <w:p w:rsidR="00081312" w:rsidRPr="00081312" w:rsidRDefault="00081312" w:rsidP="00D9503C">
      <w:pPr>
        <w:spacing w:after="0" w:line="240" w:lineRule="auto"/>
        <w:jc w:val="both"/>
        <w:rPr>
          <w:rFonts w:ascii="Times New Roman" w:eastAsia="Calibri" w:hAnsi="Times New Roman" w:cs="Times New Roman"/>
          <w:sz w:val="20"/>
          <w:szCs w:val="20"/>
          <w:lang w:eastAsia="ru-RU"/>
        </w:rPr>
      </w:pPr>
      <w:r w:rsidRPr="00081312">
        <w:rPr>
          <w:rFonts w:ascii="Times New Roman" w:eastAsia="Calibri" w:hAnsi="Times New Roman" w:cs="Times New Roman"/>
          <w:sz w:val="24"/>
          <w:szCs w:val="24"/>
          <w:lang w:eastAsia="ru-RU"/>
        </w:rPr>
        <w:tab/>
      </w:r>
      <w:r w:rsidRPr="00081312">
        <w:rPr>
          <w:rFonts w:ascii="Times New Roman" w:eastAsia="Calibri" w:hAnsi="Times New Roman" w:cs="Times New Roman"/>
          <w:sz w:val="24"/>
          <w:szCs w:val="24"/>
          <w:lang w:eastAsia="ru-RU"/>
        </w:rPr>
        <w:tab/>
      </w:r>
      <w:r w:rsidRPr="00081312">
        <w:rPr>
          <w:rFonts w:ascii="Times New Roman" w:eastAsia="Calibri" w:hAnsi="Times New Roman" w:cs="Times New Roman"/>
          <w:sz w:val="24"/>
          <w:szCs w:val="24"/>
          <w:lang w:eastAsia="ru-RU"/>
        </w:rPr>
        <w:tab/>
      </w:r>
      <w:r w:rsidRPr="00081312">
        <w:rPr>
          <w:rFonts w:ascii="Times New Roman" w:eastAsia="Calibri" w:hAnsi="Times New Roman" w:cs="Times New Roman"/>
          <w:sz w:val="24"/>
          <w:szCs w:val="24"/>
          <w:lang w:eastAsia="ru-RU"/>
        </w:rPr>
        <w:tab/>
      </w:r>
      <w:r w:rsidRPr="00081312">
        <w:rPr>
          <w:rFonts w:ascii="Times New Roman" w:eastAsia="Calibri" w:hAnsi="Times New Roman" w:cs="Times New Roman"/>
          <w:sz w:val="20"/>
          <w:szCs w:val="20"/>
          <w:lang w:eastAsia="ru-RU"/>
        </w:rPr>
        <w:t>(приказа, распоряжения, положения, устава, по доверенности/реквизиты)</w:t>
      </w:r>
    </w:p>
    <w:p w:rsidR="00081312" w:rsidRPr="00081312" w:rsidRDefault="00081312" w:rsidP="00D9503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номер контактного телефона: ________________, адрес электронной почты: ______________.</w:t>
      </w:r>
    </w:p>
    <w:p w:rsidR="00081312" w:rsidRPr="00081312" w:rsidRDefault="00081312" w:rsidP="00D9503C">
      <w:pPr>
        <w:spacing w:after="0" w:line="240" w:lineRule="auto"/>
        <w:jc w:val="both"/>
        <w:rPr>
          <w:rFonts w:ascii="Times New Roman" w:eastAsia="Calibri" w:hAnsi="Times New Roman" w:cs="Times New Roman"/>
          <w:b/>
          <w:sz w:val="24"/>
          <w:szCs w:val="24"/>
          <w:highlight w:val="yellow"/>
          <w:lang w:eastAsia="ru-RU"/>
        </w:rPr>
      </w:pPr>
      <w:r w:rsidRPr="00081312">
        <w:rPr>
          <w:rFonts w:ascii="Times New Roman" w:eastAsia="Calibri" w:hAnsi="Times New Roman" w:cs="Times New Roman"/>
          <w:b/>
          <w:sz w:val="24"/>
          <w:szCs w:val="24"/>
          <w:lang w:eastAsia="ru-RU"/>
        </w:rPr>
        <w:t>(для юридического лица)/</w:t>
      </w:r>
    </w:p>
    <w:p w:rsidR="00081312" w:rsidRPr="00081312" w:rsidRDefault="00081312" w:rsidP="00EE69DB">
      <w:pPr>
        <w:widowControl w:val="0"/>
        <w:autoSpaceDE w:val="0"/>
        <w:autoSpaceDN w:val="0"/>
        <w:adjustRightInd w:val="0"/>
        <w:spacing w:after="0" w:line="240" w:lineRule="auto"/>
        <w:ind w:firstLine="426"/>
        <w:contextualSpacing/>
        <w:jc w:val="both"/>
        <w:rPr>
          <w:rFonts w:ascii="Times New Roman" w:eastAsia="Calibri" w:hAnsi="Times New Roman" w:cs="Times New Roman"/>
          <w:sz w:val="24"/>
          <w:szCs w:val="24"/>
          <w:lang w:eastAsia="ru-RU"/>
        </w:rPr>
      </w:pPr>
    </w:p>
    <w:p w:rsidR="00081312" w:rsidRPr="00081312" w:rsidRDefault="00081312" w:rsidP="00EE69DB">
      <w:pPr>
        <w:keepNext/>
        <w:widowControl w:val="0"/>
        <w:autoSpaceDE w:val="0"/>
        <w:autoSpaceDN w:val="0"/>
        <w:adjustRightInd w:val="0"/>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       3.  Я, ______________________________________________________________________,</w:t>
      </w:r>
    </w:p>
    <w:p w:rsidR="00081312" w:rsidRPr="00081312" w:rsidRDefault="00081312" w:rsidP="00EE69DB">
      <w:pPr>
        <w:spacing w:after="0" w:line="240" w:lineRule="auto"/>
        <w:ind w:firstLine="426"/>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0"/>
          <w:szCs w:val="20"/>
          <w:lang w:eastAsia="ru-RU"/>
        </w:rPr>
        <w:t>(фамилия, имя, (при наличии) отчество полностью)</w:t>
      </w:r>
    </w:p>
    <w:p w:rsidR="00081312" w:rsidRPr="00081312" w:rsidRDefault="00081312" w:rsidP="00D9503C">
      <w:pPr>
        <w:spacing w:after="0" w:line="240" w:lineRule="auto"/>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«____» __________ года рождения, индивидуальный предприниматель, ИНН______________, ОГРНИП _________, </w:t>
      </w:r>
      <w:r w:rsidRPr="00081312">
        <w:rPr>
          <w:rFonts w:ascii="Times New Roman" w:eastAsia="Calibri" w:hAnsi="Times New Roman" w:cs="Times New Roman"/>
          <w:color w:val="000000"/>
          <w:sz w:val="24"/>
          <w:szCs w:val="24"/>
          <w:lang w:eastAsia="ru-RU"/>
        </w:rPr>
        <w:t>сведения о государственной регистрации в ЕГРИП: дата ____________, регистрирующий орган_______________________________________________________,</w:t>
      </w:r>
    </w:p>
    <w:p w:rsidR="00081312" w:rsidRPr="00081312" w:rsidRDefault="00081312" w:rsidP="00D9503C">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паспорт: </w:t>
      </w:r>
      <w:proofErr w:type="gramStart"/>
      <w:r w:rsidRPr="00081312">
        <w:rPr>
          <w:rFonts w:ascii="Times New Roman" w:eastAsia="Calibri" w:hAnsi="Times New Roman" w:cs="Times New Roman"/>
          <w:sz w:val="24"/>
          <w:szCs w:val="24"/>
          <w:lang w:eastAsia="ru-RU"/>
        </w:rPr>
        <w:t>серия:_</w:t>
      </w:r>
      <w:proofErr w:type="gramEnd"/>
      <w:r w:rsidRPr="00081312">
        <w:rPr>
          <w:rFonts w:ascii="Times New Roman" w:eastAsia="Calibri" w:hAnsi="Times New Roman" w:cs="Times New Roman"/>
          <w:sz w:val="24"/>
          <w:szCs w:val="24"/>
          <w:lang w:eastAsia="ru-RU"/>
        </w:rPr>
        <w:t xml:space="preserve">________ номер ____________, выдан ________________________________,      </w:t>
      </w:r>
    </w:p>
    <w:p w:rsidR="00081312" w:rsidRPr="00081312" w:rsidRDefault="00081312" w:rsidP="00D9503C">
      <w:pPr>
        <w:spacing w:after="0" w:line="240" w:lineRule="auto"/>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0"/>
          <w:szCs w:val="20"/>
          <w:lang w:eastAsia="ru-RU"/>
        </w:rPr>
        <w:t xml:space="preserve">     (кем, когда выдан)</w:t>
      </w:r>
    </w:p>
    <w:p w:rsidR="00081312" w:rsidRPr="00081312" w:rsidRDefault="00081312" w:rsidP="00D9503C">
      <w:pPr>
        <w:autoSpaceDE w:val="0"/>
        <w:autoSpaceDN w:val="0"/>
        <w:adjustRightInd w:val="0"/>
        <w:spacing w:after="0" w:line="240" w:lineRule="auto"/>
        <w:jc w:val="both"/>
        <w:rPr>
          <w:rFonts w:ascii="Times New Roman" w:eastAsia="Calibri" w:hAnsi="Times New Roman" w:cs="Times New Roman"/>
          <w:sz w:val="20"/>
          <w:szCs w:val="20"/>
          <w:lang w:eastAsia="ru-RU"/>
        </w:rPr>
      </w:pPr>
      <w:r w:rsidRPr="00081312">
        <w:rPr>
          <w:rFonts w:ascii="Times New Roman" w:eastAsia="Calibri" w:hAnsi="Times New Roman" w:cs="Times New Roman"/>
          <w:sz w:val="24"/>
          <w:szCs w:val="24"/>
          <w:lang w:eastAsia="ru-RU"/>
        </w:rPr>
        <w:t>проживающий (-</w:t>
      </w:r>
      <w:proofErr w:type="spellStart"/>
      <w:r w:rsidRPr="00081312">
        <w:rPr>
          <w:rFonts w:ascii="Times New Roman" w:eastAsia="Calibri" w:hAnsi="Times New Roman" w:cs="Times New Roman"/>
          <w:sz w:val="24"/>
          <w:szCs w:val="24"/>
          <w:lang w:eastAsia="ru-RU"/>
        </w:rPr>
        <w:t>ая</w:t>
      </w:r>
      <w:proofErr w:type="spellEnd"/>
      <w:r w:rsidRPr="00081312">
        <w:rPr>
          <w:rFonts w:ascii="Times New Roman" w:eastAsia="Calibri" w:hAnsi="Times New Roman" w:cs="Times New Roman"/>
          <w:sz w:val="24"/>
          <w:szCs w:val="24"/>
          <w:lang w:eastAsia="ru-RU"/>
        </w:rPr>
        <w:t>) по адресу: __________________________________________________, номер контактного телефона:</w:t>
      </w:r>
      <w:r w:rsidRPr="00081312">
        <w:rPr>
          <w:rFonts w:ascii="Times New Roman" w:eastAsia="Calibri" w:hAnsi="Times New Roman" w:cs="Times New Roman"/>
          <w:sz w:val="20"/>
          <w:szCs w:val="20"/>
          <w:lang w:eastAsia="ru-RU"/>
        </w:rPr>
        <w:t xml:space="preserve"> </w:t>
      </w:r>
      <w:r w:rsidRPr="00081312">
        <w:rPr>
          <w:rFonts w:ascii="Times New Roman" w:eastAsia="Calibri" w:hAnsi="Times New Roman" w:cs="Times New Roman"/>
          <w:sz w:val="24"/>
          <w:szCs w:val="24"/>
          <w:lang w:eastAsia="ru-RU"/>
        </w:rPr>
        <w:t>________________, адрес электронной почты: _______________</w:t>
      </w:r>
      <w:r w:rsidRPr="00081312">
        <w:rPr>
          <w:rFonts w:ascii="Times New Roman" w:eastAsia="Calibri" w:hAnsi="Times New Roman" w:cs="Times New Roman"/>
          <w:sz w:val="20"/>
          <w:szCs w:val="20"/>
          <w:lang w:eastAsia="ru-RU"/>
        </w:rPr>
        <w:t>.</w:t>
      </w:r>
    </w:p>
    <w:p w:rsidR="00081312" w:rsidRPr="00081312" w:rsidRDefault="00081312" w:rsidP="00D9503C">
      <w:pPr>
        <w:autoSpaceDE w:val="0"/>
        <w:autoSpaceDN w:val="0"/>
        <w:adjustRightInd w:val="0"/>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0"/>
          <w:szCs w:val="20"/>
          <w:lang w:eastAsia="ru-RU"/>
        </w:rPr>
        <w:t>(в случае подачи заявки представителем - данные представителя, доверенности),</w:t>
      </w:r>
    </w:p>
    <w:p w:rsidR="00081312" w:rsidRPr="00081312" w:rsidRDefault="00081312" w:rsidP="00D9503C">
      <w:pPr>
        <w:autoSpaceDE w:val="0"/>
        <w:autoSpaceDN w:val="0"/>
        <w:adjustRightInd w:val="0"/>
        <w:spacing w:after="0" w:line="240" w:lineRule="auto"/>
        <w:jc w:val="both"/>
        <w:rPr>
          <w:rFonts w:ascii="Times New Roman" w:eastAsia="Calibri" w:hAnsi="Times New Roman" w:cs="Times New Roman"/>
          <w:b/>
          <w:sz w:val="24"/>
          <w:szCs w:val="24"/>
          <w:lang w:eastAsia="ru-RU"/>
        </w:rPr>
      </w:pPr>
      <w:r w:rsidRPr="00081312">
        <w:rPr>
          <w:rFonts w:ascii="Times New Roman" w:eastAsia="Calibri" w:hAnsi="Times New Roman" w:cs="Times New Roman"/>
          <w:b/>
          <w:sz w:val="24"/>
          <w:szCs w:val="24"/>
          <w:lang w:eastAsia="ru-RU"/>
        </w:rPr>
        <w:t>(для индивидуального предпринимателя)</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color w:val="000000"/>
          <w:sz w:val="24"/>
          <w:szCs w:val="24"/>
          <w:lang w:eastAsia="ru-RU"/>
        </w:rPr>
        <w:t xml:space="preserve">Изучив информационное сообщение о проведении аукциона, </w:t>
      </w:r>
      <w:r w:rsidRPr="00081312">
        <w:rPr>
          <w:rFonts w:ascii="Times New Roman" w:eastAsia="Calibri" w:hAnsi="Times New Roman" w:cs="Times New Roman"/>
          <w:sz w:val="24"/>
          <w:szCs w:val="24"/>
          <w:lang w:eastAsia="ru-RU"/>
        </w:rPr>
        <w:t>согласен (-а, -но) приобрести указанный Объект.</w:t>
      </w:r>
    </w:p>
    <w:p w:rsidR="00081312" w:rsidRPr="00081312" w:rsidRDefault="00081312" w:rsidP="00EE69DB">
      <w:pPr>
        <w:keepNext/>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color w:val="000000"/>
          <w:sz w:val="24"/>
          <w:szCs w:val="24"/>
          <w:lang w:eastAsia="ru-RU"/>
        </w:rPr>
        <w:lastRenderedPageBreak/>
        <w:t>Подавая настоящую заявку,</w:t>
      </w:r>
      <w:r w:rsidRPr="00081312">
        <w:rPr>
          <w:rFonts w:ascii="Times New Roman" w:eastAsia="Calibri" w:hAnsi="Times New Roman" w:cs="Times New Roman"/>
          <w:sz w:val="24"/>
          <w:szCs w:val="24"/>
          <w:lang w:eastAsia="ru-RU"/>
        </w:rPr>
        <w:t xml:space="preserve"> принимаю (-ем) на себя </w:t>
      </w:r>
      <w:r w:rsidRPr="00081312">
        <w:rPr>
          <w:rFonts w:ascii="Times New Roman" w:eastAsia="Calibri" w:hAnsi="Times New Roman" w:cs="Times New Roman"/>
          <w:color w:val="000000"/>
          <w:sz w:val="24"/>
          <w:szCs w:val="24"/>
          <w:lang w:eastAsia="ru-RU"/>
        </w:rPr>
        <w:t>следующие обязательства:</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1. Соблюдать условия  продажи на аукционе </w:t>
      </w:r>
      <w:r w:rsidRPr="00081312">
        <w:rPr>
          <w:rFonts w:ascii="Times New Roman" w:eastAsia="Calibri" w:hAnsi="Times New Roman" w:cs="Times New Roman"/>
          <w:color w:val="000000"/>
          <w:sz w:val="24"/>
          <w:szCs w:val="24"/>
          <w:lang w:eastAsia="ru-RU"/>
        </w:rPr>
        <w:t xml:space="preserve">и порядок проведения продажи на аукционе, объявленной на «___»_________________20___ г., содержащиеся в извещении о проведении продажи на аукционе, опубликованном на официальном сайте Российской Федерации в информационно-телекоммуникационной сети «Интернет» </w:t>
      </w:r>
      <w:r w:rsidR="00397FC3">
        <w:rPr>
          <w:rFonts w:ascii="Times New Roman" w:eastAsia="Calibri" w:hAnsi="Times New Roman" w:cs="Times New Roman"/>
          <w:color w:val="0563C1" w:themeColor="hyperlink"/>
          <w:sz w:val="24"/>
          <w:szCs w:val="24"/>
          <w:u w:val="single"/>
          <w:lang w:val="en-US" w:eastAsia="ru-RU"/>
        </w:rPr>
        <w:fldChar w:fldCharType="begin"/>
      </w:r>
      <w:r w:rsidR="00397FC3" w:rsidRPr="00D52356">
        <w:rPr>
          <w:rFonts w:ascii="Times New Roman" w:eastAsia="Calibri" w:hAnsi="Times New Roman" w:cs="Times New Roman"/>
          <w:color w:val="0563C1" w:themeColor="hyperlink"/>
          <w:sz w:val="24"/>
          <w:szCs w:val="24"/>
          <w:u w:val="single"/>
          <w:lang w:eastAsia="ru-RU"/>
        </w:rPr>
        <w:instrText xml:space="preserve"> </w:instrText>
      </w:r>
      <w:r w:rsidR="00397FC3">
        <w:rPr>
          <w:rFonts w:ascii="Times New Roman" w:eastAsia="Calibri" w:hAnsi="Times New Roman" w:cs="Times New Roman"/>
          <w:color w:val="0563C1" w:themeColor="hyperlink"/>
          <w:sz w:val="24"/>
          <w:szCs w:val="24"/>
          <w:u w:val="single"/>
          <w:lang w:val="en-US" w:eastAsia="ru-RU"/>
        </w:rPr>
        <w:instrText>HYPERLINK</w:instrText>
      </w:r>
      <w:r w:rsidR="00397FC3" w:rsidRPr="00D52356">
        <w:rPr>
          <w:rFonts w:ascii="Times New Roman" w:eastAsia="Calibri" w:hAnsi="Times New Roman" w:cs="Times New Roman"/>
          <w:color w:val="0563C1" w:themeColor="hyperlink"/>
          <w:sz w:val="24"/>
          <w:szCs w:val="24"/>
          <w:u w:val="single"/>
          <w:lang w:eastAsia="ru-RU"/>
        </w:rPr>
        <w:instrText xml:space="preserve"> "</w:instrText>
      </w:r>
      <w:r w:rsidR="00397FC3">
        <w:rPr>
          <w:rFonts w:ascii="Times New Roman" w:eastAsia="Calibri" w:hAnsi="Times New Roman" w:cs="Times New Roman"/>
          <w:color w:val="0563C1" w:themeColor="hyperlink"/>
          <w:sz w:val="24"/>
          <w:szCs w:val="24"/>
          <w:u w:val="single"/>
          <w:lang w:val="en-US" w:eastAsia="ru-RU"/>
        </w:rPr>
        <w:instrText>https</w:instrText>
      </w:r>
      <w:r w:rsidR="00397FC3" w:rsidRPr="00D52356">
        <w:rPr>
          <w:rFonts w:ascii="Times New Roman" w:eastAsia="Calibri" w:hAnsi="Times New Roman" w:cs="Times New Roman"/>
          <w:color w:val="0563C1" w:themeColor="hyperlink"/>
          <w:sz w:val="24"/>
          <w:szCs w:val="24"/>
          <w:u w:val="single"/>
          <w:lang w:eastAsia="ru-RU"/>
        </w:rPr>
        <w:instrText>://</w:instrText>
      </w:r>
      <w:r w:rsidR="00397FC3">
        <w:rPr>
          <w:rFonts w:ascii="Times New Roman" w:eastAsia="Calibri" w:hAnsi="Times New Roman" w:cs="Times New Roman"/>
          <w:color w:val="0563C1" w:themeColor="hyperlink"/>
          <w:sz w:val="24"/>
          <w:szCs w:val="24"/>
          <w:u w:val="single"/>
          <w:lang w:val="en-US" w:eastAsia="ru-RU"/>
        </w:rPr>
        <w:instrText>torgi</w:instrText>
      </w:r>
      <w:r w:rsidR="00397FC3" w:rsidRPr="00D52356">
        <w:rPr>
          <w:rFonts w:ascii="Times New Roman" w:eastAsia="Calibri" w:hAnsi="Times New Roman" w:cs="Times New Roman"/>
          <w:color w:val="0563C1" w:themeColor="hyperlink"/>
          <w:sz w:val="24"/>
          <w:szCs w:val="24"/>
          <w:u w:val="single"/>
          <w:lang w:eastAsia="ru-RU"/>
        </w:rPr>
        <w:instrText>.</w:instrText>
      </w:r>
      <w:r w:rsidR="00397FC3">
        <w:rPr>
          <w:rFonts w:ascii="Times New Roman" w:eastAsia="Calibri" w:hAnsi="Times New Roman" w:cs="Times New Roman"/>
          <w:color w:val="0563C1" w:themeColor="hyperlink"/>
          <w:sz w:val="24"/>
          <w:szCs w:val="24"/>
          <w:u w:val="single"/>
          <w:lang w:val="en-US" w:eastAsia="ru-RU"/>
        </w:rPr>
        <w:instrText>gov</w:instrText>
      </w:r>
      <w:r w:rsidR="00397FC3" w:rsidRPr="00D52356">
        <w:rPr>
          <w:rFonts w:ascii="Times New Roman" w:eastAsia="Calibri" w:hAnsi="Times New Roman" w:cs="Times New Roman"/>
          <w:color w:val="0563C1" w:themeColor="hyperlink"/>
          <w:sz w:val="24"/>
          <w:szCs w:val="24"/>
          <w:u w:val="single"/>
          <w:lang w:eastAsia="ru-RU"/>
        </w:rPr>
        <w:instrText>.</w:instrText>
      </w:r>
      <w:r w:rsidR="00397FC3">
        <w:rPr>
          <w:rFonts w:ascii="Times New Roman" w:eastAsia="Calibri" w:hAnsi="Times New Roman" w:cs="Times New Roman"/>
          <w:color w:val="0563C1" w:themeColor="hyperlink"/>
          <w:sz w:val="24"/>
          <w:szCs w:val="24"/>
          <w:u w:val="single"/>
          <w:lang w:val="en-US" w:eastAsia="ru-RU"/>
        </w:rPr>
        <w:instrText>ru</w:instrText>
      </w:r>
      <w:r w:rsidR="00397FC3" w:rsidRPr="00D52356">
        <w:rPr>
          <w:rFonts w:ascii="Times New Roman" w:eastAsia="Calibri" w:hAnsi="Times New Roman" w:cs="Times New Roman"/>
          <w:color w:val="0563C1" w:themeColor="hyperlink"/>
          <w:sz w:val="24"/>
          <w:szCs w:val="24"/>
          <w:u w:val="single"/>
          <w:lang w:eastAsia="ru-RU"/>
        </w:rPr>
        <w:instrText xml:space="preserve">" </w:instrText>
      </w:r>
      <w:r w:rsidR="00397FC3">
        <w:rPr>
          <w:rFonts w:ascii="Times New Roman" w:eastAsia="Calibri" w:hAnsi="Times New Roman" w:cs="Times New Roman"/>
          <w:color w:val="0563C1" w:themeColor="hyperlink"/>
          <w:sz w:val="24"/>
          <w:szCs w:val="24"/>
          <w:u w:val="single"/>
          <w:lang w:val="en-US" w:eastAsia="ru-RU"/>
        </w:rPr>
        <w:fldChar w:fldCharType="separate"/>
      </w:r>
      <w:r w:rsidRPr="00081312">
        <w:rPr>
          <w:rFonts w:ascii="Times New Roman" w:eastAsia="Calibri" w:hAnsi="Times New Roman" w:cs="Times New Roman"/>
          <w:color w:val="0563C1" w:themeColor="hyperlink"/>
          <w:sz w:val="24"/>
          <w:szCs w:val="24"/>
          <w:u w:val="single"/>
          <w:lang w:val="en-US" w:eastAsia="ru-RU"/>
        </w:rPr>
        <w:t>https</w:t>
      </w:r>
      <w:r w:rsidRPr="00081312">
        <w:rPr>
          <w:rFonts w:ascii="Times New Roman" w:eastAsia="Calibri" w:hAnsi="Times New Roman" w:cs="Times New Roman"/>
          <w:color w:val="0563C1" w:themeColor="hyperlink"/>
          <w:sz w:val="24"/>
          <w:szCs w:val="24"/>
          <w:u w:val="single"/>
          <w:lang w:eastAsia="ru-RU"/>
        </w:rPr>
        <w:t>://</w:t>
      </w:r>
      <w:r w:rsidRPr="00081312">
        <w:rPr>
          <w:rFonts w:ascii="Times New Roman" w:eastAsia="Calibri" w:hAnsi="Times New Roman" w:cs="Times New Roman"/>
          <w:color w:val="0563C1" w:themeColor="hyperlink"/>
          <w:sz w:val="24"/>
          <w:szCs w:val="24"/>
          <w:u w:val="single"/>
          <w:lang w:val="en-US" w:eastAsia="ru-RU"/>
        </w:rPr>
        <w:t>torgi</w:t>
      </w:r>
      <w:r w:rsidRPr="00081312">
        <w:rPr>
          <w:rFonts w:ascii="Times New Roman" w:eastAsia="Calibri" w:hAnsi="Times New Roman" w:cs="Times New Roman"/>
          <w:color w:val="0563C1" w:themeColor="hyperlink"/>
          <w:sz w:val="24"/>
          <w:szCs w:val="24"/>
          <w:u w:val="single"/>
          <w:lang w:eastAsia="ru-RU"/>
        </w:rPr>
        <w:t>.</w:t>
      </w:r>
      <w:r w:rsidRPr="00081312">
        <w:rPr>
          <w:rFonts w:ascii="Times New Roman" w:eastAsia="Calibri" w:hAnsi="Times New Roman" w:cs="Times New Roman"/>
          <w:color w:val="0563C1" w:themeColor="hyperlink"/>
          <w:sz w:val="24"/>
          <w:szCs w:val="24"/>
          <w:u w:val="single"/>
          <w:lang w:val="en-US" w:eastAsia="ru-RU"/>
        </w:rPr>
        <w:t>gov</w:t>
      </w:r>
      <w:r w:rsidRPr="00081312">
        <w:rPr>
          <w:rFonts w:ascii="Times New Roman" w:eastAsia="Calibri" w:hAnsi="Times New Roman" w:cs="Times New Roman"/>
          <w:color w:val="0563C1" w:themeColor="hyperlink"/>
          <w:sz w:val="24"/>
          <w:szCs w:val="24"/>
          <w:u w:val="single"/>
          <w:lang w:eastAsia="ru-RU"/>
        </w:rPr>
        <w:t>.</w:t>
      </w:r>
      <w:r w:rsidRPr="00081312">
        <w:rPr>
          <w:rFonts w:ascii="Times New Roman" w:eastAsia="Calibri" w:hAnsi="Times New Roman" w:cs="Times New Roman"/>
          <w:color w:val="0563C1" w:themeColor="hyperlink"/>
          <w:sz w:val="24"/>
          <w:szCs w:val="24"/>
          <w:u w:val="single"/>
          <w:lang w:val="en-US" w:eastAsia="ru-RU"/>
        </w:rPr>
        <w:t>ru</w:t>
      </w:r>
      <w:r w:rsidR="00397FC3">
        <w:rPr>
          <w:rFonts w:ascii="Times New Roman" w:eastAsia="Calibri" w:hAnsi="Times New Roman" w:cs="Times New Roman"/>
          <w:color w:val="0563C1" w:themeColor="hyperlink"/>
          <w:sz w:val="24"/>
          <w:szCs w:val="24"/>
          <w:u w:val="single"/>
          <w:lang w:val="en-US" w:eastAsia="ru-RU"/>
        </w:rPr>
        <w:fldChar w:fldCharType="end"/>
      </w:r>
      <w:r w:rsidRPr="00081312">
        <w:rPr>
          <w:rFonts w:ascii="Times New Roman" w:eastAsia="Calibri" w:hAnsi="Times New Roman" w:cs="Times New Roman"/>
          <w:color w:val="000000"/>
          <w:sz w:val="24"/>
          <w:szCs w:val="24"/>
          <w:lang w:eastAsia="ru-RU"/>
        </w:rPr>
        <w:t xml:space="preserve"> (ГИС Торги) для размещения информации о проведении торгов, определенном Правительством Российской Федерации, а также на официальном сайте администрации Байкальского городского поселения в информационно-телекоммуникационной сети «Интернет» </w:t>
      </w:r>
      <w:r w:rsidR="00397FC3">
        <w:rPr>
          <w:rFonts w:ascii="Times New Roman" w:eastAsia="Calibri" w:hAnsi="Times New Roman" w:cs="Times New Roman"/>
          <w:color w:val="0563C1" w:themeColor="hyperlink"/>
          <w:sz w:val="24"/>
          <w:szCs w:val="24"/>
          <w:u w:val="single"/>
          <w:lang w:val="en-US" w:eastAsia="ru-RU"/>
        </w:rPr>
        <w:fldChar w:fldCharType="begin"/>
      </w:r>
      <w:r w:rsidR="00397FC3" w:rsidRPr="00D52356">
        <w:rPr>
          <w:rFonts w:ascii="Times New Roman" w:eastAsia="Calibri" w:hAnsi="Times New Roman" w:cs="Times New Roman"/>
          <w:color w:val="0563C1" w:themeColor="hyperlink"/>
          <w:sz w:val="24"/>
          <w:szCs w:val="24"/>
          <w:u w:val="single"/>
          <w:lang w:eastAsia="ru-RU"/>
        </w:rPr>
        <w:instrText xml:space="preserve"> </w:instrText>
      </w:r>
      <w:r w:rsidR="00397FC3">
        <w:rPr>
          <w:rFonts w:ascii="Times New Roman" w:eastAsia="Calibri" w:hAnsi="Times New Roman" w:cs="Times New Roman"/>
          <w:color w:val="0563C1" w:themeColor="hyperlink"/>
          <w:sz w:val="24"/>
          <w:szCs w:val="24"/>
          <w:u w:val="single"/>
          <w:lang w:val="en-US" w:eastAsia="ru-RU"/>
        </w:rPr>
        <w:instrText>HYPERLINK</w:instrText>
      </w:r>
      <w:r w:rsidR="00397FC3" w:rsidRPr="00D52356">
        <w:rPr>
          <w:rFonts w:ascii="Times New Roman" w:eastAsia="Calibri" w:hAnsi="Times New Roman" w:cs="Times New Roman"/>
          <w:color w:val="0563C1" w:themeColor="hyperlink"/>
          <w:sz w:val="24"/>
          <w:szCs w:val="24"/>
          <w:u w:val="single"/>
          <w:lang w:eastAsia="ru-RU"/>
        </w:rPr>
        <w:instrText xml:space="preserve"> "</w:instrText>
      </w:r>
      <w:r w:rsidR="00397FC3">
        <w:rPr>
          <w:rFonts w:ascii="Times New Roman" w:eastAsia="Calibri" w:hAnsi="Times New Roman" w:cs="Times New Roman"/>
          <w:color w:val="0563C1" w:themeColor="hyperlink"/>
          <w:sz w:val="24"/>
          <w:szCs w:val="24"/>
          <w:u w:val="single"/>
          <w:lang w:val="en-US" w:eastAsia="ru-RU"/>
        </w:rPr>
        <w:instrText>ht</w:instrText>
      </w:r>
      <w:r w:rsidR="00397FC3">
        <w:rPr>
          <w:rFonts w:ascii="Times New Roman" w:eastAsia="Calibri" w:hAnsi="Times New Roman" w:cs="Times New Roman"/>
          <w:color w:val="0563C1" w:themeColor="hyperlink"/>
          <w:sz w:val="24"/>
          <w:szCs w:val="24"/>
          <w:u w:val="single"/>
          <w:lang w:val="en-US" w:eastAsia="ru-RU"/>
        </w:rPr>
        <w:instrText>tp</w:instrText>
      </w:r>
      <w:r w:rsidR="00397FC3" w:rsidRPr="00D52356">
        <w:rPr>
          <w:rFonts w:ascii="Times New Roman" w:eastAsia="Calibri" w:hAnsi="Times New Roman" w:cs="Times New Roman"/>
          <w:color w:val="0563C1" w:themeColor="hyperlink"/>
          <w:sz w:val="24"/>
          <w:szCs w:val="24"/>
          <w:u w:val="single"/>
          <w:lang w:eastAsia="ru-RU"/>
        </w:rPr>
        <w:instrText>://</w:instrText>
      </w:r>
      <w:r w:rsidR="00397FC3">
        <w:rPr>
          <w:rFonts w:ascii="Times New Roman" w:eastAsia="Calibri" w:hAnsi="Times New Roman" w:cs="Times New Roman"/>
          <w:color w:val="0563C1" w:themeColor="hyperlink"/>
          <w:sz w:val="24"/>
          <w:szCs w:val="24"/>
          <w:u w:val="single"/>
          <w:lang w:val="en-US" w:eastAsia="ru-RU"/>
        </w:rPr>
        <w:instrText>gorod</w:instrText>
      </w:r>
      <w:r w:rsidR="00397FC3" w:rsidRPr="00D52356">
        <w:rPr>
          <w:rFonts w:ascii="Times New Roman" w:eastAsia="Calibri" w:hAnsi="Times New Roman" w:cs="Times New Roman"/>
          <w:color w:val="0563C1" w:themeColor="hyperlink"/>
          <w:sz w:val="24"/>
          <w:szCs w:val="24"/>
          <w:u w:val="single"/>
          <w:lang w:eastAsia="ru-RU"/>
        </w:rPr>
        <w:instrText>-</w:instrText>
      </w:r>
      <w:r w:rsidR="00397FC3">
        <w:rPr>
          <w:rFonts w:ascii="Times New Roman" w:eastAsia="Calibri" w:hAnsi="Times New Roman" w:cs="Times New Roman"/>
          <w:color w:val="0563C1" w:themeColor="hyperlink"/>
          <w:sz w:val="24"/>
          <w:szCs w:val="24"/>
          <w:u w:val="single"/>
          <w:lang w:val="en-US" w:eastAsia="ru-RU"/>
        </w:rPr>
        <w:instrText>baikalsk</w:instrText>
      </w:r>
      <w:r w:rsidR="00397FC3" w:rsidRPr="00D52356">
        <w:rPr>
          <w:rFonts w:ascii="Times New Roman" w:eastAsia="Calibri" w:hAnsi="Times New Roman" w:cs="Times New Roman"/>
          <w:color w:val="0563C1" w:themeColor="hyperlink"/>
          <w:sz w:val="24"/>
          <w:szCs w:val="24"/>
          <w:u w:val="single"/>
          <w:lang w:eastAsia="ru-RU"/>
        </w:rPr>
        <w:instrText>.</w:instrText>
      </w:r>
      <w:r w:rsidR="00397FC3">
        <w:rPr>
          <w:rFonts w:ascii="Times New Roman" w:eastAsia="Calibri" w:hAnsi="Times New Roman" w:cs="Times New Roman"/>
          <w:color w:val="0563C1" w:themeColor="hyperlink"/>
          <w:sz w:val="24"/>
          <w:szCs w:val="24"/>
          <w:u w:val="single"/>
          <w:lang w:val="en-US" w:eastAsia="ru-RU"/>
        </w:rPr>
        <w:instrText>ru</w:instrText>
      </w:r>
      <w:r w:rsidR="00397FC3" w:rsidRPr="00D52356">
        <w:rPr>
          <w:rFonts w:ascii="Times New Roman" w:eastAsia="Calibri" w:hAnsi="Times New Roman" w:cs="Times New Roman"/>
          <w:color w:val="0563C1" w:themeColor="hyperlink"/>
          <w:sz w:val="24"/>
          <w:szCs w:val="24"/>
          <w:u w:val="single"/>
          <w:lang w:eastAsia="ru-RU"/>
        </w:rPr>
        <w:instrText xml:space="preserve">" </w:instrText>
      </w:r>
      <w:r w:rsidR="00397FC3">
        <w:rPr>
          <w:rFonts w:ascii="Times New Roman" w:eastAsia="Calibri" w:hAnsi="Times New Roman" w:cs="Times New Roman"/>
          <w:color w:val="0563C1" w:themeColor="hyperlink"/>
          <w:sz w:val="24"/>
          <w:szCs w:val="24"/>
          <w:u w:val="single"/>
          <w:lang w:val="en-US" w:eastAsia="ru-RU"/>
        </w:rPr>
        <w:fldChar w:fldCharType="separate"/>
      </w:r>
      <w:r w:rsidRPr="00081312">
        <w:rPr>
          <w:rFonts w:ascii="Times New Roman" w:eastAsia="Calibri" w:hAnsi="Times New Roman" w:cs="Times New Roman"/>
          <w:color w:val="0563C1" w:themeColor="hyperlink"/>
          <w:sz w:val="24"/>
          <w:szCs w:val="24"/>
          <w:u w:val="single"/>
          <w:lang w:val="en-US" w:eastAsia="ru-RU"/>
        </w:rPr>
        <w:t>http</w:t>
      </w:r>
      <w:r w:rsidRPr="00081312">
        <w:rPr>
          <w:rFonts w:ascii="Times New Roman" w:eastAsia="Calibri" w:hAnsi="Times New Roman" w:cs="Times New Roman"/>
          <w:color w:val="0563C1" w:themeColor="hyperlink"/>
          <w:sz w:val="24"/>
          <w:szCs w:val="24"/>
          <w:u w:val="single"/>
          <w:lang w:eastAsia="ru-RU"/>
        </w:rPr>
        <w:t>://</w:t>
      </w:r>
      <w:r w:rsidRPr="00081312">
        <w:rPr>
          <w:rFonts w:ascii="Times New Roman" w:eastAsia="Calibri" w:hAnsi="Times New Roman" w:cs="Times New Roman"/>
          <w:color w:val="0563C1" w:themeColor="hyperlink"/>
          <w:sz w:val="24"/>
          <w:szCs w:val="24"/>
          <w:u w:val="single"/>
          <w:lang w:val="en-US" w:eastAsia="ru-RU"/>
        </w:rPr>
        <w:t>gorod</w:t>
      </w:r>
      <w:r w:rsidRPr="00081312">
        <w:rPr>
          <w:rFonts w:ascii="Times New Roman" w:eastAsia="Calibri" w:hAnsi="Times New Roman" w:cs="Times New Roman"/>
          <w:color w:val="0563C1" w:themeColor="hyperlink"/>
          <w:sz w:val="24"/>
          <w:szCs w:val="24"/>
          <w:u w:val="single"/>
          <w:lang w:eastAsia="ru-RU"/>
        </w:rPr>
        <w:t>-</w:t>
      </w:r>
      <w:r w:rsidRPr="00081312">
        <w:rPr>
          <w:rFonts w:ascii="Times New Roman" w:eastAsia="Calibri" w:hAnsi="Times New Roman" w:cs="Times New Roman"/>
          <w:color w:val="0563C1" w:themeColor="hyperlink"/>
          <w:sz w:val="24"/>
          <w:szCs w:val="24"/>
          <w:u w:val="single"/>
          <w:lang w:val="en-US" w:eastAsia="ru-RU"/>
        </w:rPr>
        <w:t>baikalsk</w:t>
      </w:r>
      <w:r w:rsidRPr="00081312">
        <w:rPr>
          <w:rFonts w:ascii="Times New Roman" w:eastAsia="Calibri" w:hAnsi="Times New Roman" w:cs="Times New Roman"/>
          <w:color w:val="0563C1" w:themeColor="hyperlink"/>
          <w:sz w:val="24"/>
          <w:szCs w:val="24"/>
          <w:u w:val="single"/>
          <w:lang w:eastAsia="ru-RU"/>
        </w:rPr>
        <w:t>.</w:t>
      </w:r>
      <w:r w:rsidRPr="00081312">
        <w:rPr>
          <w:rFonts w:ascii="Times New Roman" w:eastAsia="Calibri" w:hAnsi="Times New Roman" w:cs="Times New Roman"/>
          <w:color w:val="0563C1" w:themeColor="hyperlink"/>
          <w:sz w:val="24"/>
          <w:szCs w:val="24"/>
          <w:u w:val="single"/>
          <w:lang w:val="en-US" w:eastAsia="ru-RU"/>
        </w:rPr>
        <w:t>r</w:t>
      </w:r>
      <w:r w:rsidRPr="00081312">
        <w:rPr>
          <w:rFonts w:ascii="Times New Roman" w:eastAsia="Calibri" w:hAnsi="Times New Roman" w:cs="Times New Roman"/>
          <w:color w:val="0563C1" w:themeColor="hyperlink"/>
          <w:sz w:val="24"/>
          <w:szCs w:val="24"/>
          <w:u w:val="single"/>
          <w:lang w:eastAsia="ru-RU"/>
        </w:rPr>
        <w:t>u</w:t>
      </w:r>
      <w:r w:rsidR="00397FC3">
        <w:rPr>
          <w:rFonts w:ascii="Times New Roman" w:eastAsia="Calibri" w:hAnsi="Times New Roman" w:cs="Times New Roman"/>
          <w:color w:val="0563C1" w:themeColor="hyperlink"/>
          <w:sz w:val="24"/>
          <w:szCs w:val="24"/>
          <w:u w:val="single"/>
          <w:lang w:eastAsia="ru-RU"/>
        </w:rPr>
        <w:fldChar w:fldCharType="end"/>
      </w:r>
      <w:r w:rsidRPr="00081312">
        <w:rPr>
          <w:rFonts w:ascii="Times New Roman" w:eastAsia="Calibri" w:hAnsi="Times New Roman" w:cs="Times New Roman"/>
          <w:color w:val="000000"/>
          <w:sz w:val="24"/>
          <w:szCs w:val="24"/>
          <w:lang w:eastAsia="ru-RU"/>
        </w:rPr>
        <w:t>;</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2. В случае признания меня (нас) победителем аукциона либо лицом, признанным единственным участником аукциона, заключить договор купли-продажи не ранее чем через десять дней и не позднее двадцати дней со дня размещения на официальном сайте Российской Федерации в сети Интернет https://torgi.gov.ru (ГИС Торги) протокола об итогах аукциона и уплатить стоимость имущества в порядке, установленном договором купли-продажи, не позднее 10 рабочих дней со дня его заключения.</w:t>
      </w:r>
      <w:r w:rsidRPr="00081312">
        <w:rPr>
          <w:rFonts w:ascii="Times New Roman" w:eastAsia="Calibri" w:hAnsi="Times New Roman" w:cs="Times New Roman"/>
          <w:color w:val="000000"/>
          <w:sz w:val="24"/>
          <w:szCs w:val="24"/>
          <w:lang w:eastAsia="ru-RU"/>
        </w:rPr>
        <w:t xml:space="preserve"> При возникновении предусмотренной частями 16 или 18 статьи 17.3 Федерального закона от 26.07.2006 № 135-ФЗ обязанности заключить договор обязуюсь исполнить ее в установленном законом порядке.</w:t>
      </w:r>
    </w:p>
    <w:p w:rsidR="00081312" w:rsidRPr="00081312" w:rsidRDefault="00081312" w:rsidP="00EE69DB">
      <w:pPr>
        <w:keepNext/>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3. Оплатить по договору купли-продажи оставшуюся сумму за приобретенный </w:t>
      </w:r>
      <w:r w:rsidRPr="00081312">
        <w:rPr>
          <w:rFonts w:ascii="Times New Roman" w:eastAsia="Calibri" w:hAnsi="Times New Roman" w:cs="Times New Roman"/>
          <w:color w:val="000000"/>
          <w:sz w:val="24"/>
          <w:szCs w:val="24"/>
          <w:lang w:eastAsia="ru-RU"/>
        </w:rPr>
        <w:t>Объект</w:t>
      </w:r>
      <w:r w:rsidRPr="00081312">
        <w:rPr>
          <w:rFonts w:ascii="Times New Roman" w:eastAsia="Calibri" w:hAnsi="Times New Roman" w:cs="Times New Roman"/>
          <w:sz w:val="24"/>
          <w:szCs w:val="24"/>
          <w:lang w:eastAsia="ru-RU"/>
        </w:rPr>
        <w:t xml:space="preserve"> в соответствии с информационным сообщением.</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color w:val="000000"/>
          <w:sz w:val="24"/>
          <w:szCs w:val="24"/>
          <w:lang w:eastAsia="ru-RU"/>
        </w:rPr>
        <w:t>В случае отказа или уклонения от заключения договора купли-продажи в установленный срок применяются последствия, предусмотренные законодательством и информационным сообщением, в том числе невозврат задатка. При нарушении срока оплаты по заключенному договору применяются меры ответственности, установленные договором и законодательством Российской Федерации.</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Заявителю понятны все требования и положения информационного сообщения. </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Заявителю известно фактическое состояние и технические характеристики нежилого здания, и он не имеет претензий к ним__________________________ (</w:t>
      </w:r>
      <w:r w:rsidRPr="00081312">
        <w:rPr>
          <w:rFonts w:ascii="Times New Roman" w:eastAsia="Calibri" w:hAnsi="Times New Roman" w:cs="Times New Roman"/>
          <w:i/>
          <w:sz w:val="24"/>
          <w:szCs w:val="24"/>
          <w:lang w:eastAsia="ru-RU"/>
        </w:rPr>
        <w:t>подпись</w:t>
      </w:r>
      <w:r w:rsidRPr="00081312">
        <w:rPr>
          <w:rFonts w:ascii="Times New Roman" w:eastAsia="Calibri" w:hAnsi="Times New Roman" w:cs="Times New Roman"/>
          <w:sz w:val="24"/>
          <w:szCs w:val="24"/>
          <w:lang w:eastAsia="ru-RU"/>
        </w:rPr>
        <w:t>).</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Обработка персональных данных, содержащихся в настоящей заявке и прилагаемых к ней документах, осуществляется в целях организации и проведения продажи муниципального имущества в соответствии с Федеральным законом от 27.07.2006 № 152-ФЗ «О персональных данных». В случае необходимости получения согласия на обработку персональных данных такое согласие оформляется отдельно от настоящей заявки.</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Дата «_____</w:t>
      </w:r>
      <w:proofErr w:type="gramStart"/>
      <w:r w:rsidRPr="00081312">
        <w:rPr>
          <w:rFonts w:ascii="Times New Roman" w:eastAsia="Calibri" w:hAnsi="Times New Roman" w:cs="Times New Roman"/>
          <w:sz w:val="24"/>
          <w:szCs w:val="24"/>
          <w:lang w:eastAsia="ru-RU"/>
        </w:rPr>
        <w:t>_»_</w:t>
      </w:r>
      <w:proofErr w:type="gramEnd"/>
      <w:r w:rsidRPr="00081312">
        <w:rPr>
          <w:rFonts w:ascii="Times New Roman" w:eastAsia="Calibri" w:hAnsi="Times New Roman" w:cs="Times New Roman"/>
          <w:sz w:val="24"/>
          <w:szCs w:val="24"/>
          <w:lang w:eastAsia="ru-RU"/>
        </w:rPr>
        <w:t>____________2026г.</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_______________________________________________________________________________</w:t>
      </w:r>
    </w:p>
    <w:p w:rsidR="00081312" w:rsidRPr="00081312" w:rsidRDefault="00081312" w:rsidP="00EE69DB">
      <w:pPr>
        <w:spacing w:after="0" w:line="240" w:lineRule="auto"/>
        <w:ind w:firstLine="426"/>
        <w:jc w:val="both"/>
        <w:rPr>
          <w:rFonts w:ascii="Times New Roman" w:eastAsia="Calibri" w:hAnsi="Times New Roman" w:cs="Times New Roman"/>
          <w:sz w:val="20"/>
          <w:szCs w:val="20"/>
          <w:lang w:eastAsia="ru-RU"/>
        </w:rPr>
      </w:pPr>
      <w:r w:rsidRPr="00081312">
        <w:rPr>
          <w:rFonts w:ascii="Times New Roman" w:eastAsia="Calibri" w:hAnsi="Times New Roman" w:cs="Times New Roman"/>
          <w:sz w:val="24"/>
          <w:szCs w:val="24"/>
          <w:lang w:eastAsia="ru-RU"/>
        </w:rPr>
        <w:tab/>
      </w:r>
      <w:r w:rsidRPr="00081312">
        <w:rPr>
          <w:rFonts w:ascii="Times New Roman" w:eastAsia="Calibri" w:hAnsi="Times New Roman" w:cs="Times New Roman"/>
          <w:sz w:val="24"/>
          <w:szCs w:val="24"/>
          <w:lang w:eastAsia="ru-RU"/>
        </w:rPr>
        <w:tab/>
        <w:t xml:space="preserve">     </w:t>
      </w:r>
      <w:r w:rsidRPr="00081312">
        <w:rPr>
          <w:rFonts w:ascii="Times New Roman" w:eastAsia="Calibri" w:hAnsi="Times New Roman" w:cs="Times New Roman"/>
          <w:sz w:val="20"/>
          <w:szCs w:val="20"/>
          <w:lang w:eastAsia="ru-RU"/>
        </w:rPr>
        <w:t>(подпись, Ф.И.О. заявителя (доверенного лица, представителя))</w:t>
      </w:r>
    </w:p>
    <w:p w:rsidR="00081312" w:rsidRPr="00081312" w:rsidRDefault="00081312" w:rsidP="00EE69DB">
      <w:pPr>
        <w:spacing w:after="0" w:line="240" w:lineRule="auto"/>
        <w:ind w:firstLine="426"/>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ab/>
      </w:r>
    </w:p>
    <w:p w:rsidR="00081312" w:rsidRPr="00081312" w:rsidRDefault="00081312" w:rsidP="00EE69DB">
      <w:pPr>
        <w:spacing w:after="0" w:line="240" w:lineRule="auto"/>
        <w:ind w:firstLine="426"/>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4"/>
          <w:szCs w:val="24"/>
        </w:rPr>
        <w:t>Электронная подпись</w:t>
      </w:r>
      <w:r w:rsidRPr="00081312">
        <w:rPr>
          <w:rFonts w:ascii="Times New Roman" w:eastAsia="Calibri" w:hAnsi="Times New Roman" w:cs="Times New Roman"/>
          <w:sz w:val="20"/>
          <w:szCs w:val="20"/>
          <w:lang w:eastAsia="ru-RU"/>
        </w:rPr>
        <w:t xml:space="preserve"> </w:t>
      </w:r>
    </w:p>
    <w:p w:rsidR="00081312" w:rsidRPr="00081312" w:rsidRDefault="00081312" w:rsidP="00081312">
      <w:pPr>
        <w:keepNext/>
        <w:pageBreakBefore/>
        <w:spacing w:after="0" w:line="240" w:lineRule="auto"/>
        <w:jc w:val="right"/>
        <w:rPr>
          <w:rFonts w:ascii="Times New Roman" w:eastAsia="Calibri" w:hAnsi="Times New Roman" w:cs="Times New Roman"/>
          <w:bCs/>
          <w:i/>
          <w:iCs/>
          <w:sz w:val="20"/>
          <w:szCs w:val="20"/>
          <w:lang w:eastAsia="ru-RU"/>
        </w:rPr>
      </w:pPr>
      <w:r w:rsidRPr="00081312">
        <w:rPr>
          <w:rFonts w:ascii="Times New Roman" w:eastAsia="Calibri" w:hAnsi="Times New Roman" w:cs="Times New Roman"/>
          <w:b/>
          <w:bCs/>
          <w:i/>
          <w:iCs/>
          <w:sz w:val="20"/>
          <w:szCs w:val="20"/>
          <w:lang w:eastAsia="ru-RU"/>
        </w:rPr>
        <w:lastRenderedPageBreak/>
        <w:t xml:space="preserve">                </w:t>
      </w:r>
      <w:r w:rsidRPr="00081312">
        <w:rPr>
          <w:rFonts w:ascii="Times New Roman" w:eastAsia="Calibri" w:hAnsi="Times New Roman" w:cs="Times New Roman"/>
          <w:bCs/>
          <w:i/>
          <w:iCs/>
          <w:sz w:val="20"/>
          <w:szCs w:val="20"/>
          <w:lang w:eastAsia="ru-RU"/>
        </w:rPr>
        <w:t xml:space="preserve">Приложение №2 </w:t>
      </w:r>
    </w:p>
    <w:p w:rsidR="00081312" w:rsidRPr="00081312" w:rsidRDefault="00081312" w:rsidP="00081312">
      <w:pPr>
        <w:keepNext/>
        <w:spacing w:after="0" w:line="240" w:lineRule="auto"/>
        <w:jc w:val="right"/>
        <w:rPr>
          <w:rFonts w:ascii="Times New Roman" w:eastAsia="Calibri" w:hAnsi="Times New Roman" w:cs="Times New Roman"/>
          <w:bCs/>
          <w:i/>
          <w:iCs/>
          <w:sz w:val="20"/>
          <w:szCs w:val="20"/>
          <w:lang w:eastAsia="ru-RU"/>
        </w:rPr>
      </w:pPr>
      <w:r w:rsidRPr="00081312">
        <w:rPr>
          <w:rFonts w:ascii="Times New Roman" w:eastAsia="Calibri" w:hAnsi="Times New Roman" w:cs="Times New Roman"/>
          <w:bCs/>
          <w:i/>
          <w:iCs/>
          <w:sz w:val="20"/>
          <w:szCs w:val="20"/>
          <w:lang w:eastAsia="ru-RU"/>
        </w:rPr>
        <w:t xml:space="preserve">    к информационному сообщению</w:t>
      </w:r>
    </w:p>
    <w:p w:rsidR="00081312" w:rsidRPr="00081312" w:rsidRDefault="00081312" w:rsidP="00081312">
      <w:pPr>
        <w:keepNext/>
        <w:spacing w:after="0" w:line="240" w:lineRule="auto"/>
        <w:jc w:val="center"/>
        <w:rPr>
          <w:rFonts w:ascii="Arial" w:eastAsia="Calibri" w:hAnsi="Arial" w:cs="Arial"/>
          <w:bCs/>
          <w:i/>
          <w:iCs/>
          <w:lang w:eastAsia="ru-RU"/>
        </w:rPr>
      </w:pPr>
    </w:p>
    <w:p w:rsidR="00081312" w:rsidRPr="00081312" w:rsidRDefault="00081312" w:rsidP="00081312">
      <w:pPr>
        <w:keepNext/>
        <w:spacing w:after="0" w:line="240" w:lineRule="auto"/>
        <w:jc w:val="center"/>
        <w:rPr>
          <w:rFonts w:ascii="Times New Roman" w:eastAsia="Calibri" w:hAnsi="Times New Roman" w:cs="Times New Roman"/>
          <w:b/>
          <w:sz w:val="24"/>
          <w:szCs w:val="24"/>
          <w:lang w:eastAsia="ru-RU"/>
        </w:rPr>
      </w:pPr>
      <w:r w:rsidRPr="00081312">
        <w:rPr>
          <w:rFonts w:ascii="Times New Roman" w:eastAsia="Calibri" w:hAnsi="Times New Roman" w:cs="Times New Roman"/>
          <w:b/>
          <w:sz w:val="24"/>
          <w:szCs w:val="24"/>
          <w:lang w:eastAsia="ru-RU"/>
        </w:rPr>
        <w:t>ОПИСЬ</w:t>
      </w:r>
    </w:p>
    <w:p w:rsidR="00081312" w:rsidRPr="00081312" w:rsidRDefault="00081312" w:rsidP="00081312">
      <w:pPr>
        <w:keepNext/>
        <w:spacing w:after="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документов, представленных претендентом </w:t>
      </w:r>
    </w:p>
    <w:p w:rsidR="00081312" w:rsidRPr="00081312" w:rsidRDefault="00081312" w:rsidP="00081312">
      <w:pPr>
        <w:keepNext/>
        <w:spacing w:after="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для участия в электронном аукционе</w:t>
      </w:r>
    </w:p>
    <w:p w:rsidR="00081312" w:rsidRPr="00081312" w:rsidRDefault="00081312" w:rsidP="00081312">
      <w:pPr>
        <w:spacing w:after="0" w:line="240" w:lineRule="auto"/>
        <w:jc w:val="center"/>
        <w:rPr>
          <w:rFonts w:ascii="Times New Roman" w:eastAsia="Calibri" w:hAnsi="Times New Roman" w:cs="Times New Roman"/>
          <w:sz w:val="28"/>
          <w:szCs w:val="28"/>
          <w:lang w:eastAsia="ru-RU"/>
        </w:rPr>
      </w:pPr>
    </w:p>
    <w:p w:rsidR="00081312" w:rsidRPr="00081312" w:rsidRDefault="00081312" w:rsidP="00081312">
      <w:pPr>
        <w:numPr>
          <w:ilvl w:val="0"/>
          <w:numId w:val="1"/>
        </w:numPr>
        <w:tabs>
          <w:tab w:val="left" w:pos="993"/>
        </w:tabs>
        <w:spacing w:after="0" w:line="240" w:lineRule="auto"/>
        <w:ind w:right="187" w:firstLine="672"/>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xml:space="preserve">Мной (нами), ______________________ </w:t>
      </w:r>
      <w:proofErr w:type="spellStart"/>
      <w:r w:rsidRPr="00081312">
        <w:rPr>
          <w:rFonts w:ascii="Times New Roman" w:eastAsia="Calibri" w:hAnsi="Times New Roman" w:cs="Times New Roman"/>
          <w:sz w:val="24"/>
          <w:szCs w:val="24"/>
          <w:lang w:eastAsia="ru-RU"/>
        </w:rPr>
        <w:t>ф.и.о.</w:t>
      </w:r>
      <w:proofErr w:type="spellEnd"/>
      <w:r w:rsidRPr="00081312">
        <w:rPr>
          <w:rFonts w:ascii="Times New Roman" w:eastAsia="Calibri" w:hAnsi="Times New Roman" w:cs="Times New Roman"/>
          <w:sz w:val="24"/>
          <w:szCs w:val="24"/>
          <w:lang w:eastAsia="ru-RU"/>
        </w:rPr>
        <w:t xml:space="preserve">/наименование юр. лица (заявитель), поданы документы для участия в электронном аукционе по продаже муниципального имущества Байкальского муниципального образования в электронной форме: нежилое здание с кадастровым номером 38:25:020101:630 площадью 382,2 </w:t>
      </w:r>
      <w:proofErr w:type="spellStart"/>
      <w:r w:rsidRPr="00081312">
        <w:rPr>
          <w:rFonts w:ascii="Times New Roman" w:eastAsia="Calibri" w:hAnsi="Times New Roman" w:cs="Times New Roman"/>
          <w:sz w:val="24"/>
          <w:szCs w:val="24"/>
          <w:lang w:eastAsia="ru-RU"/>
        </w:rPr>
        <w:t>кв.м</w:t>
      </w:r>
      <w:proofErr w:type="spellEnd"/>
      <w:r w:rsidRPr="00081312">
        <w:rPr>
          <w:rFonts w:ascii="Times New Roman" w:eastAsia="Calibri" w:hAnsi="Times New Roman" w:cs="Times New Roman"/>
          <w:sz w:val="24"/>
          <w:szCs w:val="24"/>
          <w:lang w:eastAsia="ru-RU"/>
        </w:rPr>
        <w:t xml:space="preserve">.,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 расположенное в пределах земельного участка с кадастровым номером 38:25:020101:236 площадью 624 +/- 8 </w:t>
      </w:r>
      <w:proofErr w:type="spellStart"/>
      <w:r w:rsidRPr="00081312">
        <w:rPr>
          <w:rFonts w:ascii="Times New Roman" w:eastAsia="Calibri" w:hAnsi="Times New Roman" w:cs="Times New Roman"/>
          <w:sz w:val="24"/>
          <w:szCs w:val="24"/>
          <w:lang w:eastAsia="ru-RU"/>
        </w:rPr>
        <w:t>кв.м</w:t>
      </w:r>
      <w:proofErr w:type="spellEnd"/>
      <w:r w:rsidRPr="00081312">
        <w:rPr>
          <w:rFonts w:ascii="Times New Roman" w:eastAsia="Calibri" w:hAnsi="Times New Roman" w:cs="Times New Roman"/>
          <w:sz w:val="24"/>
          <w:szCs w:val="24"/>
          <w:lang w:eastAsia="ru-RU"/>
        </w:rPr>
        <w:t xml:space="preserve">.,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земельный участок 10, категория земель: земли населенных пунктов, с видом разрешенного использования «Бытовое обслуживание 3.3». </w:t>
      </w:r>
    </w:p>
    <w:p w:rsidR="00081312" w:rsidRPr="00081312" w:rsidRDefault="00081312" w:rsidP="00081312">
      <w:pPr>
        <w:tabs>
          <w:tab w:val="left" w:pos="993"/>
        </w:tabs>
        <w:spacing w:after="0" w:line="240" w:lineRule="auto"/>
        <w:jc w:val="both"/>
        <w:rPr>
          <w:rFonts w:ascii="Times New Roman" w:eastAsia="Calibri" w:hAnsi="Times New Roman" w:cs="Times New Roman"/>
          <w:sz w:val="24"/>
          <w:szCs w:val="24"/>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7115"/>
        <w:gridCol w:w="2126"/>
      </w:tblGrid>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tabs>
                <w:tab w:val="left" w:pos="0"/>
              </w:tabs>
              <w:spacing w:after="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 п/п</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Наименование документа</w:t>
            </w: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Кол-во</w:t>
            </w:r>
          </w:p>
          <w:p w:rsidR="00081312" w:rsidRPr="00081312" w:rsidRDefault="00081312" w:rsidP="00081312">
            <w:pPr>
              <w:spacing w:after="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листов</w:t>
            </w:r>
          </w:p>
        </w:tc>
      </w:tr>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1</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r>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2</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r>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3</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r>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4</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r>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5</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r>
      <w:tr w:rsidR="00081312" w:rsidRPr="00081312" w:rsidTr="00081312">
        <w:tc>
          <w:tcPr>
            <w:tcW w:w="540"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center"/>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6</w:t>
            </w:r>
          </w:p>
        </w:tc>
        <w:tc>
          <w:tcPr>
            <w:tcW w:w="7115"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c>
          <w:tcPr>
            <w:tcW w:w="2126" w:type="dxa"/>
            <w:tcBorders>
              <w:top w:val="single" w:sz="4" w:space="0" w:color="auto"/>
              <w:left w:val="single" w:sz="4" w:space="0" w:color="auto"/>
              <w:bottom w:val="single" w:sz="4" w:space="0" w:color="auto"/>
              <w:right w:val="single" w:sz="4" w:space="0" w:color="auto"/>
            </w:tcBorders>
          </w:tcPr>
          <w:p w:rsidR="00081312" w:rsidRPr="00081312" w:rsidRDefault="00081312" w:rsidP="00081312">
            <w:pPr>
              <w:spacing w:after="120" w:line="240" w:lineRule="auto"/>
              <w:jc w:val="both"/>
              <w:rPr>
                <w:rFonts w:ascii="Times New Roman" w:eastAsia="Calibri" w:hAnsi="Times New Roman" w:cs="Times New Roman"/>
                <w:sz w:val="24"/>
                <w:szCs w:val="24"/>
                <w:lang w:eastAsia="ru-RU"/>
              </w:rPr>
            </w:pPr>
          </w:p>
        </w:tc>
      </w:tr>
    </w:tbl>
    <w:p w:rsidR="00081312" w:rsidRPr="00081312" w:rsidRDefault="00081312" w:rsidP="00081312">
      <w:pPr>
        <w:spacing w:after="0" w:line="240" w:lineRule="auto"/>
        <w:rPr>
          <w:rFonts w:ascii="Times New Roman" w:eastAsia="Calibri" w:hAnsi="Times New Roman" w:cs="Times New Roman"/>
          <w:sz w:val="24"/>
          <w:szCs w:val="24"/>
          <w:lang w:eastAsia="ru-RU"/>
        </w:rPr>
      </w:pPr>
    </w:p>
    <w:p w:rsidR="00081312" w:rsidRPr="00081312" w:rsidRDefault="00081312" w:rsidP="00081312">
      <w:pPr>
        <w:spacing w:after="0" w:line="240" w:lineRule="auto"/>
        <w:rPr>
          <w:rFonts w:ascii="Times New Roman" w:eastAsia="Calibri" w:hAnsi="Times New Roman" w:cs="Times New Roman"/>
          <w:color w:val="FF0000"/>
          <w:sz w:val="24"/>
          <w:szCs w:val="24"/>
          <w:lang w:eastAsia="ru-RU"/>
        </w:rPr>
      </w:pPr>
      <w:proofErr w:type="gramStart"/>
      <w:r w:rsidRPr="00081312">
        <w:rPr>
          <w:rFonts w:ascii="Times New Roman" w:eastAsia="Calibri" w:hAnsi="Times New Roman" w:cs="Times New Roman"/>
          <w:sz w:val="24"/>
          <w:szCs w:val="24"/>
          <w:lang w:eastAsia="ru-RU"/>
        </w:rPr>
        <w:t>Дата:  _</w:t>
      </w:r>
      <w:proofErr w:type="gramEnd"/>
      <w:r w:rsidRPr="00081312">
        <w:rPr>
          <w:rFonts w:ascii="Times New Roman" w:eastAsia="Calibri" w:hAnsi="Times New Roman" w:cs="Times New Roman"/>
          <w:sz w:val="24"/>
          <w:szCs w:val="24"/>
          <w:lang w:eastAsia="ru-RU"/>
        </w:rPr>
        <w:t>_______________ 2026г.</w:t>
      </w:r>
    </w:p>
    <w:p w:rsidR="00081312" w:rsidRPr="00081312" w:rsidRDefault="00081312" w:rsidP="00081312">
      <w:pPr>
        <w:spacing w:after="0" w:line="240" w:lineRule="auto"/>
        <w:rPr>
          <w:rFonts w:ascii="Times New Roman" w:eastAsia="Calibri" w:hAnsi="Times New Roman" w:cs="Times New Roman"/>
          <w:sz w:val="24"/>
          <w:szCs w:val="24"/>
          <w:lang w:eastAsia="ru-RU"/>
        </w:rPr>
      </w:pPr>
    </w:p>
    <w:p w:rsidR="00081312" w:rsidRPr="00081312" w:rsidRDefault="00081312" w:rsidP="00081312">
      <w:pPr>
        <w:spacing w:after="0" w:line="240" w:lineRule="auto"/>
        <w:rPr>
          <w:rFonts w:ascii="Times New Roman" w:eastAsia="Calibri" w:hAnsi="Times New Roman" w:cs="Times New Roman"/>
          <w:sz w:val="24"/>
          <w:szCs w:val="24"/>
          <w:lang w:eastAsia="ru-RU"/>
        </w:rPr>
      </w:pPr>
    </w:p>
    <w:p w:rsidR="00081312" w:rsidRPr="00081312" w:rsidRDefault="00081312" w:rsidP="00081312">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________________________________________________________________________________</w:t>
      </w:r>
    </w:p>
    <w:p w:rsidR="00081312" w:rsidRPr="00081312" w:rsidRDefault="00081312" w:rsidP="00081312">
      <w:pPr>
        <w:spacing w:after="0" w:line="240" w:lineRule="auto"/>
        <w:jc w:val="both"/>
        <w:rPr>
          <w:rFonts w:ascii="Times New Roman" w:eastAsia="Calibri" w:hAnsi="Times New Roman" w:cs="Times New Roman"/>
          <w:sz w:val="20"/>
          <w:szCs w:val="20"/>
          <w:lang w:eastAsia="ru-RU"/>
        </w:rPr>
      </w:pPr>
      <w:r w:rsidRPr="00081312">
        <w:rPr>
          <w:rFonts w:ascii="Times New Roman" w:eastAsia="Calibri" w:hAnsi="Times New Roman" w:cs="Times New Roman"/>
          <w:sz w:val="24"/>
          <w:szCs w:val="24"/>
          <w:lang w:eastAsia="ru-RU"/>
        </w:rPr>
        <w:tab/>
      </w:r>
      <w:r w:rsidRPr="00081312">
        <w:rPr>
          <w:rFonts w:ascii="Times New Roman" w:eastAsia="Calibri" w:hAnsi="Times New Roman" w:cs="Times New Roman"/>
          <w:sz w:val="24"/>
          <w:szCs w:val="24"/>
          <w:lang w:eastAsia="ru-RU"/>
        </w:rPr>
        <w:tab/>
        <w:t xml:space="preserve">     </w:t>
      </w:r>
      <w:r w:rsidRPr="00081312">
        <w:rPr>
          <w:rFonts w:ascii="Times New Roman" w:eastAsia="Calibri" w:hAnsi="Times New Roman" w:cs="Times New Roman"/>
          <w:sz w:val="20"/>
          <w:szCs w:val="20"/>
          <w:lang w:eastAsia="ru-RU"/>
        </w:rPr>
        <w:t>(подпись, Ф.И.О. заявителя (доверенного лица, представителя))</w:t>
      </w:r>
    </w:p>
    <w:p w:rsidR="00081312" w:rsidRPr="00081312" w:rsidRDefault="00081312" w:rsidP="00081312">
      <w:pPr>
        <w:spacing w:after="0" w:line="240" w:lineRule="auto"/>
        <w:jc w:val="both"/>
        <w:rPr>
          <w:rFonts w:ascii="Times New Roman" w:eastAsia="Calibri" w:hAnsi="Times New Roman" w:cs="Times New Roman"/>
          <w:sz w:val="24"/>
          <w:szCs w:val="24"/>
          <w:lang w:eastAsia="ru-RU"/>
        </w:rPr>
      </w:pPr>
      <w:r w:rsidRPr="00081312">
        <w:rPr>
          <w:rFonts w:ascii="Times New Roman" w:eastAsia="Calibri" w:hAnsi="Times New Roman" w:cs="Times New Roman"/>
          <w:sz w:val="24"/>
          <w:szCs w:val="24"/>
          <w:lang w:eastAsia="ru-RU"/>
        </w:rPr>
        <w:tab/>
      </w:r>
    </w:p>
    <w:p w:rsidR="00081312" w:rsidRPr="00081312" w:rsidRDefault="00081312" w:rsidP="00081312">
      <w:pPr>
        <w:spacing w:after="0" w:line="240" w:lineRule="auto"/>
        <w:jc w:val="center"/>
        <w:rPr>
          <w:rFonts w:ascii="Times New Roman" w:eastAsia="Calibri" w:hAnsi="Times New Roman" w:cs="Times New Roman"/>
          <w:sz w:val="20"/>
          <w:szCs w:val="20"/>
          <w:lang w:eastAsia="ru-RU"/>
        </w:rPr>
      </w:pPr>
      <w:r w:rsidRPr="00081312">
        <w:rPr>
          <w:rFonts w:ascii="Times New Roman" w:eastAsia="Calibri" w:hAnsi="Times New Roman" w:cs="Times New Roman"/>
          <w:sz w:val="24"/>
          <w:szCs w:val="24"/>
        </w:rPr>
        <w:t>Электронная подпись</w:t>
      </w:r>
      <w:r w:rsidRPr="00081312">
        <w:rPr>
          <w:rFonts w:ascii="Times New Roman" w:eastAsia="Calibri" w:hAnsi="Times New Roman" w:cs="Times New Roman"/>
          <w:sz w:val="20"/>
          <w:szCs w:val="20"/>
          <w:lang w:eastAsia="ru-RU"/>
        </w:rPr>
        <w:t xml:space="preserve"> </w:t>
      </w:r>
    </w:p>
    <w:p w:rsidR="00081312" w:rsidRPr="00081312" w:rsidRDefault="00081312" w:rsidP="00081312">
      <w:pPr>
        <w:keepNext/>
        <w:pageBreakBefore/>
        <w:autoSpaceDE w:val="0"/>
        <w:autoSpaceDN w:val="0"/>
        <w:adjustRightInd w:val="0"/>
        <w:spacing w:after="0" w:line="240" w:lineRule="auto"/>
        <w:ind w:right="-1"/>
        <w:jc w:val="right"/>
        <w:rPr>
          <w:rFonts w:ascii="Times New Roman" w:eastAsia="Times New Roman" w:hAnsi="Times New Roman" w:cs="Times New Roman"/>
          <w:bCs/>
          <w:i/>
          <w:sz w:val="20"/>
          <w:szCs w:val="20"/>
          <w:lang w:eastAsia="ru-RU"/>
        </w:rPr>
      </w:pPr>
      <w:r w:rsidRPr="00081312">
        <w:rPr>
          <w:rFonts w:ascii="Times New Roman" w:eastAsia="Times New Roman" w:hAnsi="Times New Roman" w:cs="Times New Roman"/>
          <w:i/>
          <w:sz w:val="20"/>
          <w:szCs w:val="20"/>
          <w:lang w:eastAsia="ru-RU"/>
        </w:rPr>
        <w:lastRenderedPageBreak/>
        <w:t>Приложение 3</w:t>
      </w:r>
      <w:r w:rsidRPr="00081312">
        <w:rPr>
          <w:rFonts w:ascii="Times New Roman" w:eastAsia="Times New Roman" w:hAnsi="Times New Roman" w:cs="Times New Roman"/>
          <w:bCs/>
          <w:i/>
          <w:sz w:val="20"/>
          <w:szCs w:val="20"/>
          <w:lang w:eastAsia="ru-RU"/>
        </w:rPr>
        <w:t xml:space="preserve"> </w:t>
      </w:r>
    </w:p>
    <w:p w:rsidR="00081312" w:rsidRPr="00081312" w:rsidRDefault="00081312" w:rsidP="00081312">
      <w:pPr>
        <w:keepNext/>
        <w:autoSpaceDE w:val="0"/>
        <w:autoSpaceDN w:val="0"/>
        <w:adjustRightInd w:val="0"/>
        <w:spacing w:after="0" w:line="240" w:lineRule="auto"/>
        <w:ind w:right="-1"/>
        <w:jc w:val="right"/>
        <w:rPr>
          <w:rFonts w:ascii="Times New Roman" w:eastAsia="Times New Roman" w:hAnsi="Times New Roman" w:cs="Times New Roman"/>
          <w:bCs/>
          <w:i/>
          <w:sz w:val="20"/>
          <w:szCs w:val="20"/>
          <w:lang w:eastAsia="ru-RU"/>
        </w:rPr>
      </w:pPr>
      <w:r w:rsidRPr="00081312">
        <w:rPr>
          <w:rFonts w:ascii="Times New Roman" w:eastAsia="Times New Roman" w:hAnsi="Times New Roman" w:cs="Times New Roman"/>
          <w:bCs/>
          <w:i/>
          <w:sz w:val="20"/>
          <w:szCs w:val="20"/>
          <w:lang w:eastAsia="ru-RU"/>
        </w:rPr>
        <w:t>к информационному сообщению</w:t>
      </w:r>
    </w:p>
    <w:p w:rsidR="00081312" w:rsidRPr="00081312" w:rsidRDefault="00081312" w:rsidP="00081312">
      <w:pPr>
        <w:keepNext/>
        <w:autoSpaceDE w:val="0"/>
        <w:autoSpaceDN w:val="0"/>
        <w:adjustRightInd w:val="0"/>
        <w:spacing w:after="0" w:line="240" w:lineRule="auto"/>
        <w:ind w:right="-1"/>
        <w:jc w:val="right"/>
        <w:rPr>
          <w:rFonts w:ascii="Times New Roman" w:eastAsia="Times New Roman" w:hAnsi="Times New Roman" w:cs="Times New Roman"/>
          <w:i/>
          <w:sz w:val="20"/>
          <w:szCs w:val="20"/>
          <w:lang w:eastAsia="ru-RU"/>
        </w:rPr>
      </w:pPr>
      <w:r w:rsidRPr="00081312">
        <w:rPr>
          <w:rFonts w:ascii="Times New Roman" w:eastAsia="Times New Roman" w:hAnsi="Times New Roman" w:cs="Times New Roman"/>
          <w:bCs/>
          <w:i/>
          <w:sz w:val="20"/>
          <w:szCs w:val="20"/>
          <w:lang w:eastAsia="ru-RU"/>
        </w:rPr>
        <w:t xml:space="preserve">(для </w:t>
      </w:r>
      <w:r w:rsidRPr="00081312">
        <w:rPr>
          <w:rFonts w:ascii="Times New Roman" w:eastAsia="Times New Roman" w:hAnsi="Times New Roman" w:cs="Times New Roman"/>
          <w:i/>
          <w:sz w:val="20"/>
          <w:szCs w:val="20"/>
          <w:lang w:eastAsia="ru-RU"/>
        </w:rPr>
        <w:t xml:space="preserve">юридических лиц </w:t>
      </w:r>
    </w:p>
    <w:p w:rsidR="00081312" w:rsidRPr="00081312" w:rsidRDefault="00081312" w:rsidP="00081312">
      <w:pPr>
        <w:keepNext/>
        <w:autoSpaceDE w:val="0"/>
        <w:autoSpaceDN w:val="0"/>
        <w:adjustRightInd w:val="0"/>
        <w:spacing w:after="0" w:line="240" w:lineRule="auto"/>
        <w:ind w:right="-1"/>
        <w:jc w:val="right"/>
        <w:rPr>
          <w:rFonts w:ascii="Times New Roman" w:eastAsia="Times New Roman" w:hAnsi="Times New Roman" w:cs="Times New Roman"/>
          <w:i/>
          <w:sz w:val="20"/>
          <w:szCs w:val="20"/>
          <w:lang w:eastAsia="ru-RU"/>
        </w:rPr>
      </w:pPr>
      <w:r w:rsidRPr="00081312">
        <w:rPr>
          <w:rFonts w:ascii="Times New Roman" w:eastAsia="Times New Roman" w:hAnsi="Times New Roman" w:cs="Times New Roman"/>
          <w:i/>
          <w:sz w:val="20"/>
          <w:szCs w:val="20"/>
          <w:lang w:eastAsia="ru-RU"/>
        </w:rPr>
        <w:t xml:space="preserve">и индивидуальных предпринимателей, </w:t>
      </w:r>
    </w:p>
    <w:p w:rsidR="00081312" w:rsidRPr="00081312" w:rsidRDefault="00081312" w:rsidP="00081312">
      <w:pPr>
        <w:keepNext/>
        <w:autoSpaceDE w:val="0"/>
        <w:autoSpaceDN w:val="0"/>
        <w:adjustRightInd w:val="0"/>
        <w:spacing w:after="0" w:line="240" w:lineRule="auto"/>
        <w:ind w:right="-1"/>
        <w:jc w:val="right"/>
        <w:rPr>
          <w:rFonts w:ascii="Times New Roman" w:eastAsia="Times New Roman" w:hAnsi="Times New Roman" w:cs="Times New Roman"/>
          <w:i/>
          <w:sz w:val="20"/>
          <w:szCs w:val="20"/>
          <w:lang w:eastAsia="ru-RU"/>
        </w:rPr>
      </w:pPr>
      <w:r w:rsidRPr="00081312">
        <w:rPr>
          <w:rFonts w:ascii="Times New Roman" w:eastAsia="Times New Roman" w:hAnsi="Times New Roman" w:cs="Times New Roman"/>
          <w:i/>
          <w:sz w:val="20"/>
          <w:szCs w:val="20"/>
          <w:lang w:eastAsia="ru-RU"/>
        </w:rPr>
        <w:t xml:space="preserve">а также физических лиц, </w:t>
      </w:r>
    </w:p>
    <w:p w:rsidR="00081312" w:rsidRPr="00081312" w:rsidRDefault="00081312" w:rsidP="00081312">
      <w:pPr>
        <w:keepNext/>
        <w:autoSpaceDE w:val="0"/>
        <w:autoSpaceDN w:val="0"/>
        <w:adjustRightInd w:val="0"/>
        <w:spacing w:after="0" w:line="240" w:lineRule="auto"/>
        <w:ind w:right="-1"/>
        <w:jc w:val="right"/>
        <w:rPr>
          <w:rFonts w:ascii="Times New Roman" w:eastAsia="Times New Roman" w:hAnsi="Times New Roman" w:cs="Times New Roman"/>
          <w:i/>
          <w:sz w:val="20"/>
          <w:szCs w:val="20"/>
          <w:lang w:eastAsia="ru-RU"/>
        </w:rPr>
      </w:pPr>
      <w:r w:rsidRPr="00081312">
        <w:rPr>
          <w:rFonts w:ascii="Times New Roman" w:eastAsia="Times New Roman" w:hAnsi="Times New Roman" w:cs="Times New Roman"/>
          <w:i/>
          <w:sz w:val="20"/>
          <w:szCs w:val="20"/>
          <w:lang w:eastAsia="ru-RU"/>
        </w:rPr>
        <w:t xml:space="preserve">являющихся одновременно </w:t>
      </w:r>
    </w:p>
    <w:p w:rsidR="00081312" w:rsidRPr="00081312" w:rsidRDefault="00081312" w:rsidP="00081312">
      <w:pPr>
        <w:keepNext/>
        <w:tabs>
          <w:tab w:val="left" w:pos="10206"/>
        </w:tabs>
        <w:overflowPunct w:val="0"/>
        <w:autoSpaceDE w:val="0"/>
        <w:autoSpaceDN w:val="0"/>
        <w:adjustRightInd w:val="0"/>
        <w:spacing w:after="0" w:line="240" w:lineRule="auto"/>
        <w:jc w:val="right"/>
        <w:textAlignment w:val="baseline"/>
        <w:rPr>
          <w:rFonts w:ascii="Times New Roman" w:eastAsia="Times New Roman" w:hAnsi="Times New Roman" w:cs="Times New Roman"/>
          <w:i/>
          <w:sz w:val="20"/>
          <w:szCs w:val="20"/>
          <w:lang w:eastAsia="ru-RU"/>
        </w:rPr>
      </w:pPr>
      <w:r w:rsidRPr="00081312">
        <w:rPr>
          <w:rFonts w:ascii="Times New Roman" w:eastAsia="Times New Roman" w:hAnsi="Times New Roman" w:cs="Times New Roman"/>
          <w:i/>
          <w:sz w:val="20"/>
          <w:szCs w:val="20"/>
          <w:lang w:eastAsia="ru-RU"/>
        </w:rPr>
        <w:t xml:space="preserve">                                                                                                     индивидуальными предпринимателями)</w:t>
      </w:r>
    </w:p>
    <w:p w:rsidR="00081312" w:rsidRPr="00081312" w:rsidRDefault="00081312" w:rsidP="00081312">
      <w:pPr>
        <w:keepNext/>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0"/>
          <w:szCs w:val="20"/>
          <w:lang w:eastAsia="ru-RU"/>
        </w:rPr>
      </w:pPr>
    </w:p>
    <w:p w:rsidR="00081312" w:rsidRPr="00081312" w:rsidRDefault="00081312" w:rsidP="00081312">
      <w:pPr>
        <w:keepNext/>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sz w:val="21"/>
          <w:szCs w:val="21"/>
          <w:lang w:eastAsia="ru-RU"/>
        </w:rPr>
      </w:pPr>
      <w:r w:rsidRPr="00081312">
        <w:rPr>
          <w:rFonts w:ascii="Times New Roman" w:eastAsia="Times New Roman" w:hAnsi="Times New Roman" w:cs="Times New Roman"/>
          <w:b/>
          <w:i/>
          <w:sz w:val="20"/>
          <w:szCs w:val="20"/>
          <w:lang w:eastAsia="ru-RU"/>
        </w:rPr>
        <w:t xml:space="preserve">       </w:t>
      </w:r>
      <w:r w:rsidRPr="00081312">
        <w:rPr>
          <w:rFonts w:ascii="Times New Roman" w:eastAsia="Times New Roman" w:hAnsi="Times New Roman" w:cs="Times New Roman"/>
          <w:b/>
          <w:sz w:val="21"/>
          <w:szCs w:val="21"/>
          <w:lang w:eastAsia="ru-RU"/>
        </w:rPr>
        <w:t xml:space="preserve">Д О Г О </w:t>
      </w:r>
      <w:proofErr w:type="gramStart"/>
      <w:r w:rsidRPr="00081312">
        <w:rPr>
          <w:rFonts w:ascii="Times New Roman" w:eastAsia="Times New Roman" w:hAnsi="Times New Roman" w:cs="Times New Roman"/>
          <w:b/>
          <w:sz w:val="21"/>
          <w:szCs w:val="21"/>
          <w:lang w:eastAsia="ru-RU"/>
        </w:rPr>
        <w:t>В О</w:t>
      </w:r>
      <w:proofErr w:type="gramEnd"/>
      <w:r w:rsidRPr="00081312">
        <w:rPr>
          <w:rFonts w:ascii="Times New Roman" w:eastAsia="Times New Roman" w:hAnsi="Times New Roman" w:cs="Times New Roman"/>
          <w:b/>
          <w:sz w:val="21"/>
          <w:szCs w:val="21"/>
          <w:lang w:eastAsia="ru-RU"/>
        </w:rPr>
        <w:t xml:space="preserve"> Р</w:t>
      </w:r>
    </w:p>
    <w:p w:rsidR="00081312" w:rsidRPr="00081312" w:rsidRDefault="00081312" w:rsidP="00081312">
      <w:pPr>
        <w:keepNext/>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купли-продажи муниципального имущества</w:t>
      </w:r>
    </w:p>
    <w:p w:rsidR="00081312" w:rsidRPr="00081312" w:rsidRDefault="00081312" w:rsidP="00081312">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
    <w:p w:rsidR="00081312" w:rsidRPr="00081312" w:rsidRDefault="00081312" w:rsidP="00081312">
      <w:pPr>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081312">
        <w:rPr>
          <w:rFonts w:ascii="Times New Roman" w:eastAsia="Times New Roman" w:hAnsi="Times New Roman" w:cs="Times New Roman"/>
          <w:b/>
          <w:lang w:eastAsia="ru-RU"/>
        </w:rPr>
        <w:t xml:space="preserve">Город Байкальск                                                                                       </w:t>
      </w:r>
      <w:proofErr w:type="gramStart"/>
      <w:r w:rsidRPr="00081312">
        <w:rPr>
          <w:rFonts w:ascii="Times New Roman" w:eastAsia="Times New Roman" w:hAnsi="Times New Roman" w:cs="Times New Roman"/>
          <w:b/>
          <w:lang w:eastAsia="ru-RU"/>
        </w:rPr>
        <w:t xml:space="preserve">   «</w:t>
      </w:r>
      <w:proofErr w:type="gramEnd"/>
      <w:r w:rsidRPr="00081312">
        <w:rPr>
          <w:rFonts w:ascii="Times New Roman" w:eastAsia="Times New Roman" w:hAnsi="Times New Roman" w:cs="Times New Roman"/>
          <w:b/>
          <w:lang w:eastAsia="ru-RU"/>
        </w:rPr>
        <w:t xml:space="preserve">      » ___________ 20___ г.</w:t>
      </w:r>
    </w:p>
    <w:p w:rsidR="00081312" w:rsidRPr="00081312" w:rsidRDefault="00081312" w:rsidP="00081312">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i/>
          <w:lang w:eastAsia="ru-RU"/>
        </w:rPr>
      </w:pPr>
    </w:p>
    <w:p w:rsidR="00081312" w:rsidRPr="00081312" w:rsidRDefault="00081312" w:rsidP="00EE69DB">
      <w:pPr>
        <w:tabs>
          <w:tab w:val="left" w:pos="10206"/>
        </w:tabs>
        <w:overflowPunct w:val="0"/>
        <w:autoSpaceDE w:val="0"/>
        <w:autoSpaceDN w:val="0"/>
        <w:adjustRightInd w:val="0"/>
        <w:spacing w:after="0" w:line="240" w:lineRule="auto"/>
        <w:ind w:firstLine="426"/>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b/>
          <w:lang w:eastAsia="ru-RU"/>
        </w:rPr>
        <w:t>Администрация Байкальского городского поселения</w:t>
      </w:r>
      <w:r w:rsidRPr="00081312">
        <w:rPr>
          <w:rFonts w:ascii="Times New Roman" w:eastAsia="Times New Roman" w:hAnsi="Times New Roman" w:cs="Times New Roman"/>
          <w:lang w:eastAsia="ru-RU"/>
        </w:rPr>
        <w:t xml:space="preserve">, местонахождение: 665930 Иркутская обл., Слюдянский р-он, г. Байкальск, </w:t>
      </w:r>
      <w:proofErr w:type="spellStart"/>
      <w:r w:rsidRPr="00081312">
        <w:rPr>
          <w:rFonts w:ascii="Times New Roman" w:eastAsia="Times New Roman" w:hAnsi="Times New Roman" w:cs="Times New Roman"/>
          <w:lang w:eastAsia="ru-RU"/>
        </w:rPr>
        <w:t>мкр</w:t>
      </w:r>
      <w:proofErr w:type="spellEnd"/>
      <w:r w:rsidRPr="00081312">
        <w:rPr>
          <w:rFonts w:ascii="Times New Roman" w:eastAsia="Times New Roman" w:hAnsi="Times New Roman" w:cs="Times New Roman"/>
          <w:lang w:eastAsia="ru-RU"/>
        </w:rPr>
        <w:t xml:space="preserve">. Южный, 3 </w:t>
      </w:r>
      <w:proofErr w:type="spellStart"/>
      <w:r w:rsidRPr="00081312">
        <w:rPr>
          <w:rFonts w:ascii="Times New Roman" w:eastAsia="Times New Roman" w:hAnsi="Times New Roman" w:cs="Times New Roman"/>
          <w:lang w:eastAsia="ru-RU"/>
        </w:rPr>
        <w:t>кв</w:t>
      </w:r>
      <w:proofErr w:type="spellEnd"/>
      <w:r w:rsidRPr="00081312">
        <w:rPr>
          <w:rFonts w:ascii="Times New Roman" w:eastAsia="Times New Roman" w:hAnsi="Times New Roman" w:cs="Times New Roman"/>
          <w:lang w:eastAsia="ru-RU"/>
        </w:rPr>
        <w:t xml:space="preserve">-л, д. 16, ИНН 3837003620, КПП 381001001, ОГРН 1053848033095, именуемая в дальнейшем </w:t>
      </w:r>
      <w:r w:rsidRPr="00081312">
        <w:rPr>
          <w:rFonts w:ascii="Times New Roman" w:eastAsia="Times New Roman" w:hAnsi="Times New Roman" w:cs="Times New Roman"/>
          <w:b/>
          <w:lang w:eastAsia="ru-RU"/>
        </w:rPr>
        <w:t>«</w:t>
      </w:r>
      <w:r w:rsidRPr="00081312">
        <w:rPr>
          <w:rFonts w:ascii="Times New Roman" w:eastAsia="Times New Roman" w:hAnsi="Times New Roman" w:cs="Times New Roman"/>
          <w:lang w:eastAsia="ru-RU"/>
        </w:rPr>
        <w:t>Продавец</w:t>
      </w:r>
      <w:r w:rsidRPr="00081312">
        <w:rPr>
          <w:rFonts w:ascii="Times New Roman" w:eastAsia="Times New Roman" w:hAnsi="Times New Roman" w:cs="Times New Roman"/>
          <w:b/>
          <w:lang w:eastAsia="ru-RU"/>
        </w:rPr>
        <w:t>»</w:t>
      </w:r>
      <w:r w:rsidRPr="00081312">
        <w:rPr>
          <w:rFonts w:ascii="Times New Roman" w:eastAsia="Times New Roman" w:hAnsi="Times New Roman" w:cs="Times New Roman"/>
          <w:lang w:eastAsia="ru-RU"/>
        </w:rPr>
        <w:t xml:space="preserve">, в лице </w:t>
      </w:r>
      <w:r w:rsidRPr="00081312">
        <w:rPr>
          <w:rFonts w:ascii="Times New Roman" w:eastAsia="Times New Roman" w:hAnsi="Times New Roman" w:cs="Times New Roman"/>
          <w:b/>
          <w:lang w:eastAsia="ru-RU"/>
        </w:rPr>
        <w:t>главы администрации Байкальского городского поселения Темгеневского Василия Вячеславовича</w:t>
      </w:r>
      <w:r w:rsidRPr="00081312">
        <w:rPr>
          <w:rFonts w:ascii="Times New Roman" w:eastAsia="Times New Roman" w:hAnsi="Times New Roman" w:cs="Times New Roman"/>
          <w:lang w:eastAsia="ru-RU"/>
        </w:rPr>
        <w:t xml:space="preserve">, действующего на основании Устава, с одной стороны, и </w:t>
      </w:r>
      <w:r w:rsidRPr="00081312">
        <w:rPr>
          <w:rFonts w:ascii="Times New Roman" w:eastAsia="Times New Roman" w:hAnsi="Times New Roman" w:cs="Times New Roman"/>
          <w:b/>
          <w:lang w:eastAsia="ru-RU"/>
        </w:rPr>
        <w:t>______________________________________________________</w:t>
      </w:r>
      <w:r w:rsidRPr="00081312">
        <w:rPr>
          <w:rFonts w:ascii="Times New Roman" w:eastAsia="Times New Roman" w:hAnsi="Times New Roman" w:cs="Times New Roman"/>
          <w:lang w:eastAsia="ru-RU"/>
        </w:rPr>
        <w:t xml:space="preserve">, </w:t>
      </w:r>
      <w:r w:rsidRPr="00081312">
        <w:rPr>
          <w:rFonts w:ascii="Times New Roman" w:eastAsia="Times New Roman" w:hAnsi="Times New Roman" w:cs="Times New Roman"/>
          <w:color w:val="000000"/>
          <w:lang w:eastAsia="ru-RU"/>
        </w:rPr>
        <w:t>далее –</w:t>
      </w:r>
      <w:r w:rsidRPr="00081312">
        <w:rPr>
          <w:rFonts w:ascii="Times New Roman" w:eastAsia="Times New Roman" w:hAnsi="Times New Roman" w:cs="Times New Roman"/>
          <w:lang w:eastAsia="ru-RU"/>
        </w:rPr>
        <w:t xml:space="preserve"> «Покупатель», с другой стороны, заключили настоящий договор о нижеследующем:</w:t>
      </w:r>
    </w:p>
    <w:p w:rsidR="00081312" w:rsidRPr="00081312" w:rsidRDefault="00081312" w:rsidP="00EE69DB">
      <w:pPr>
        <w:tabs>
          <w:tab w:val="left" w:pos="10206"/>
        </w:tabs>
        <w:overflowPunct w:val="0"/>
        <w:autoSpaceDE w:val="0"/>
        <w:autoSpaceDN w:val="0"/>
        <w:adjustRightInd w:val="0"/>
        <w:spacing w:after="0" w:line="240" w:lineRule="auto"/>
        <w:ind w:right="-1" w:firstLine="426"/>
        <w:jc w:val="both"/>
        <w:textAlignment w:val="baseline"/>
        <w:rPr>
          <w:rFonts w:ascii="Times New Roman" w:eastAsia="Times New Roman" w:hAnsi="Times New Roman" w:cs="Times New Roman"/>
          <w:lang w:eastAsia="ru-RU"/>
        </w:rPr>
      </w:pPr>
    </w:p>
    <w:p w:rsidR="00081312" w:rsidRPr="00081312" w:rsidRDefault="00081312" w:rsidP="00EE69DB">
      <w:pPr>
        <w:keepNext/>
        <w:tabs>
          <w:tab w:val="left" w:pos="10206"/>
        </w:tabs>
        <w:overflowPunct w:val="0"/>
        <w:autoSpaceDE w:val="0"/>
        <w:autoSpaceDN w:val="0"/>
        <w:adjustRightInd w:val="0"/>
        <w:spacing w:after="0" w:line="240" w:lineRule="auto"/>
        <w:ind w:right="-1" w:firstLine="426"/>
        <w:jc w:val="center"/>
        <w:textAlignment w:val="baseline"/>
        <w:rPr>
          <w:rFonts w:ascii="Times New Roman" w:eastAsia="Times New Roman" w:hAnsi="Times New Roman" w:cs="Times New Roman"/>
          <w:b/>
          <w:lang w:eastAsia="ru-RU"/>
        </w:rPr>
      </w:pPr>
      <w:r w:rsidRPr="00081312">
        <w:rPr>
          <w:rFonts w:ascii="Times New Roman" w:eastAsia="Times New Roman" w:hAnsi="Times New Roman" w:cs="Times New Roman"/>
          <w:b/>
          <w:lang w:eastAsia="ru-RU"/>
        </w:rPr>
        <w:t>1. Предмет Договора:</w:t>
      </w:r>
    </w:p>
    <w:p w:rsidR="00081312" w:rsidRPr="00081312" w:rsidRDefault="00081312" w:rsidP="00EE69DB">
      <w:pPr>
        <w:tabs>
          <w:tab w:val="left" w:pos="10206"/>
        </w:tabs>
        <w:overflowPunct w:val="0"/>
        <w:autoSpaceDE w:val="0"/>
        <w:autoSpaceDN w:val="0"/>
        <w:adjustRightInd w:val="0"/>
        <w:spacing w:after="0" w:line="240" w:lineRule="auto"/>
        <w:ind w:right="-1" w:firstLine="426"/>
        <w:jc w:val="center"/>
        <w:textAlignment w:val="baseline"/>
        <w:rPr>
          <w:rFonts w:ascii="Times New Roman" w:eastAsia="Times New Roman" w:hAnsi="Times New Roman" w:cs="Times New Roman"/>
          <w:b/>
          <w:lang w:eastAsia="ru-RU"/>
        </w:rPr>
      </w:pPr>
    </w:p>
    <w:p w:rsidR="00081312" w:rsidRPr="00081312" w:rsidRDefault="00081312" w:rsidP="00EE69DB">
      <w:pPr>
        <w:tabs>
          <w:tab w:val="left" w:pos="10206"/>
        </w:tabs>
        <w:overflowPunct w:val="0"/>
        <w:autoSpaceDE w:val="0"/>
        <w:autoSpaceDN w:val="0"/>
        <w:adjustRightInd w:val="0"/>
        <w:spacing w:after="0" w:line="240" w:lineRule="auto"/>
        <w:ind w:right="-1" w:firstLine="426"/>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1.1. В соответствии с постановлением администрации Байкальского городского поселения от_______________№ _______, на основании протокола о результатах аукциона от __________, Продавец продает, а Покупатель покупает муниципальное имущество Байкальского муниципального образования:</w:t>
      </w:r>
    </w:p>
    <w:p w:rsidR="00081312" w:rsidRPr="00081312" w:rsidRDefault="00081312" w:rsidP="00EE69DB">
      <w:pPr>
        <w:tabs>
          <w:tab w:val="left" w:pos="10206"/>
        </w:tabs>
        <w:overflowPunct w:val="0"/>
        <w:autoSpaceDE w:val="0"/>
        <w:autoSpaceDN w:val="0"/>
        <w:adjustRightInd w:val="0"/>
        <w:spacing w:after="0" w:line="240" w:lineRule="auto"/>
        <w:ind w:right="-1" w:firstLine="426"/>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 нежилое здание с кадастровым номером 38:25:020101:630 площадью 382,2 </w:t>
      </w:r>
      <w:proofErr w:type="spellStart"/>
      <w:r w:rsidRPr="00081312">
        <w:rPr>
          <w:rFonts w:ascii="Times New Roman" w:eastAsia="Times New Roman" w:hAnsi="Times New Roman" w:cs="Times New Roman"/>
          <w:lang w:eastAsia="ru-RU"/>
        </w:rPr>
        <w:t>кв.м</w:t>
      </w:r>
      <w:proofErr w:type="spellEnd"/>
      <w:r w:rsidRPr="00081312">
        <w:rPr>
          <w:rFonts w:ascii="Times New Roman" w:eastAsia="Times New Roman" w:hAnsi="Times New Roman" w:cs="Times New Roman"/>
          <w:lang w:eastAsia="ru-RU"/>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 (далее по тексту – Объект).</w:t>
      </w:r>
    </w:p>
    <w:p w:rsidR="00081312" w:rsidRPr="00081312" w:rsidRDefault="00081312" w:rsidP="00EE69DB">
      <w:pPr>
        <w:tabs>
          <w:tab w:val="left" w:pos="10206"/>
        </w:tabs>
        <w:overflowPunct w:val="0"/>
        <w:autoSpaceDE w:val="0"/>
        <w:autoSpaceDN w:val="0"/>
        <w:adjustRightInd w:val="0"/>
        <w:spacing w:after="0" w:line="240" w:lineRule="auto"/>
        <w:ind w:right="-1" w:firstLine="426"/>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1.2. Объект находится в собственности Байкальского муниципального образования и расположен в пределах земельного участка с кадастровым номером 38:25:020101:236 площадью 624 +/- 8 </w:t>
      </w:r>
      <w:proofErr w:type="spellStart"/>
      <w:r w:rsidRPr="00081312">
        <w:rPr>
          <w:rFonts w:ascii="Times New Roman" w:eastAsia="Times New Roman" w:hAnsi="Times New Roman" w:cs="Times New Roman"/>
          <w:lang w:eastAsia="ru-RU"/>
        </w:rPr>
        <w:t>кв.м</w:t>
      </w:r>
      <w:proofErr w:type="spellEnd"/>
      <w:r w:rsidRPr="00081312">
        <w:rPr>
          <w:rFonts w:ascii="Times New Roman" w:eastAsia="Times New Roman" w:hAnsi="Times New Roman" w:cs="Times New Roman"/>
          <w:lang w:eastAsia="ru-RU"/>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земельный участок 10, категория земель: земли населенных пунктов, с видом разрешенного использования «Бытовое обслуживание 3.3».</w:t>
      </w:r>
    </w:p>
    <w:p w:rsidR="00081312" w:rsidRPr="00081312" w:rsidRDefault="00081312" w:rsidP="00EE69DB">
      <w:pPr>
        <w:tabs>
          <w:tab w:val="left" w:pos="10206"/>
        </w:tabs>
        <w:overflowPunct w:val="0"/>
        <w:autoSpaceDE w:val="0"/>
        <w:autoSpaceDN w:val="0"/>
        <w:adjustRightInd w:val="0"/>
        <w:spacing w:after="0" w:line="240" w:lineRule="auto"/>
        <w:ind w:right="-1" w:firstLine="426"/>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1.3. Объект свободен от любых имущественных прав и претензий третьих лиц, не заложен, </w:t>
      </w:r>
      <w:r w:rsidRPr="00081312">
        <w:rPr>
          <w:rFonts w:ascii="Times New Roman" w:eastAsia="Times New Roman" w:hAnsi="Times New Roman" w:cs="Times New Roman"/>
          <w:color w:val="000000"/>
          <w:lang w:eastAsia="ru-RU"/>
        </w:rPr>
        <w:t>не находится под арестом или запретом на совершение регистрационных действий</w:t>
      </w:r>
      <w:r w:rsidRPr="00081312">
        <w:rPr>
          <w:rFonts w:ascii="Times New Roman" w:eastAsia="Times New Roman" w:hAnsi="Times New Roman" w:cs="Times New Roman"/>
          <w:lang w:eastAsia="ru-RU"/>
        </w:rPr>
        <w:t>.</w:t>
      </w:r>
    </w:p>
    <w:p w:rsidR="00081312" w:rsidRPr="00081312" w:rsidRDefault="00081312" w:rsidP="00EE69DB">
      <w:pPr>
        <w:tabs>
          <w:tab w:val="left" w:pos="10206"/>
        </w:tabs>
        <w:overflowPunct w:val="0"/>
        <w:autoSpaceDE w:val="0"/>
        <w:autoSpaceDN w:val="0"/>
        <w:adjustRightInd w:val="0"/>
        <w:spacing w:after="0" w:line="240" w:lineRule="auto"/>
        <w:ind w:right="-1" w:firstLine="426"/>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color w:val="000000"/>
          <w:lang w:eastAsia="ru-RU"/>
        </w:rPr>
        <w:t>1.4. В соответствии с Решением об условиях приватизации, утвержденным постановлением администрации Байкальского городского поселения от 14.08.2026 № 362-п, земельный участок с кадастровым номером 38:25:020101:14 расположен в пределах центральной экологической зоны Байкальской природной территории, включенной в Список всемирного наследия, ограничен в обороте на основании подпункта 4 пункта 5 статьи 27 Земельного кодекса Российской Федерации и не подлежит отчуждению одновременно с Объектом. После приобретения права собственности на Объект Покупатель вправе заключить договор аренды указанного земельного участка без проведения торгов в соответствии с подпунктом 9 пункта 2 статьи 39.6 Земельного кодекса Российской Федерации. Аренда оформляется отдельным договором в установленном законом порядке. Цена Объекта по настоящему Договору не включает стоимость земельного участка и арендную плату за него.</w:t>
      </w:r>
    </w:p>
    <w:p w:rsidR="00081312" w:rsidRPr="00081312" w:rsidRDefault="00081312" w:rsidP="00EE69DB">
      <w:pPr>
        <w:tabs>
          <w:tab w:val="left" w:pos="10206"/>
        </w:tabs>
        <w:overflowPunct w:val="0"/>
        <w:autoSpaceDE w:val="0"/>
        <w:autoSpaceDN w:val="0"/>
        <w:adjustRightInd w:val="0"/>
        <w:spacing w:after="0" w:line="240" w:lineRule="auto"/>
        <w:ind w:right="-1" w:firstLine="426"/>
        <w:jc w:val="center"/>
        <w:textAlignment w:val="baseline"/>
        <w:rPr>
          <w:rFonts w:ascii="Times New Roman" w:eastAsia="Times New Roman" w:hAnsi="Times New Roman" w:cs="Times New Roman"/>
          <w:b/>
          <w:lang w:eastAsia="ru-RU"/>
        </w:rPr>
      </w:pPr>
    </w:p>
    <w:p w:rsidR="00D9503C" w:rsidRPr="00461A70" w:rsidRDefault="00D9503C" w:rsidP="00D9503C">
      <w:pPr>
        <w:keepNext/>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r w:rsidRPr="00461A70">
        <w:rPr>
          <w:rFonts w:ascii="Times New Roman" w:eastAsia="Times New Roman" w:hAnsi="Times New Roman" w:cs="Times New Roman"/>
          <w:b/>
          <w:lang w:eastAsia="ru-RU"/>
        </w:rPr>
        <w:t>2. Плата по Договору:</w:t>
      </w:r>
    </w:p>
    <w:p w:rsidR="00D9503C" w:rsidRPr="00461A70" w:rsidRDefault="00D9503C" w:rsidP="00D9503C">
      <w:pPr>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p>
    <w:p w:rsidR="00D9503C" w:rsidRPr="00461A7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461A70">
        <w:rPr>
          <w:rFonts w:ascii="Times New Roman" w:eastAsia="Times New Roman" w:hAnsi="Times New Roman" w:cs="Times New Roman"/>
          <w:lang w:eastAsia="ru-RU"/>
        </w:rPr>
        <w:t>2.1. </w:t>
      </w:r>
      <w:r w:rsidRPr="00461A70">
        <w:rPr>
          <w:rFonts w:ascii="Times New Roman" w:eastAsia="Times New Roman" w:hAnsi="Times New Roman" w:cs="Times New Roman"/>
          <w:b/>
          <w:lang w:eastAsia="ru-RU"/>
        </w:rPr>
        <w:t xml:space="preserve">Установленная по итогам продажи муниципального имущества на аукционе цена муниципального имущества, указанного в п. 1.1. настоящего договора составляет </w:t>
      </w:r>
      <w:r>
        <w:rPr>
          <w:rFonts w:ascii="Times New Roman" w:eastAsia="Times New Roman" w:hAnsi="Times New Roman" w:cs="Times New Roman"/>
          <w:b/>
          <w:lang w:eastAsia="ru-RU"/>
        </w:rPr>
        <w:t>__________</w:t>
      </w:r>
      <w:r w:rsidRPr="00461A7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w:t>
      </w:r>
      <w:r w:rsidRPr="00461A70">
        <w:rPr>
          <w:rFonts w:ascii="Times New Roman" w:eastAsia="Times New Roman" w:hAnsi="Times New Roman" w:cs="Times New Roman"/>
          <w:lang w:eastAsia="ru-RU"/>
        </w:rPr>
        <w:t xml:space="preserve">) рублей </w:t>
      </w:r>
      <w:r>
        <w:rPr>
          <w:rFonts w:ascii="Times New Roman" w:eastAsia="Times New Roman" w:hAnsi="Times New Roman" w:cs="Times New Roman"/>
          <w:lang w:eastAsia="ru-RU"/>
        </w:rPr>
        <w:t>__</w:t>
      </w:r>
      <w:r w:rsidRPr="00461A70">
        <w:rPr>
          <w:rFonts w:ascii="Times New Roman" w:eastAsia="Times New Roman" w:hAnsi="Times New Roman" w:cs="Times New Roman"/>
          <w:lang w:eastAsia="ru-RU"/>
        </w:rPr>
        <w:t xml:space="preserve"> копеек (с учетом НДС).</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461A70">
        <w:rPr>
          <w:rFonts w:ascii="Times New Roman" w:eastAsia="Times New Roman" w:hAnsi="Times New Roman" w:cs="Times New Roman"/>
          <w:lang w:eastAsia="ru-RU"/>
        </w:rPr>
        <w:t xml:space="preserve">2.2. Сумма задатка в размере </w:t>
      </w:r>
      <w:r>
        <w:rPr>
          <w:rFonts w:ascii="Times New Roman" w:eastAsia="Times New Roman" w:hAnsi="Times New Roman" w:cs="Times New Roman"/>
          <w:lang w:eastAsia="ru-RU"/>
        </w:rPr>
        <w:t>________</w:t>
      </w:r>
      <w:r w:rsidRPr="00461A7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w:t>
      </w:r>
      <w:r w:rsidRPr="00461A70">
        <w:rPr>
          <w:rFonts w:ascii="Times New Roman" w:eastAsia="Times New Roman" w:hAnsi="Times New Roman" w:cs="Times New Roman"/>
          <w:lang w:eastAsia="ru-RU"/>
        </w:rPr>
        <w:t>) руб. 00 коп., внесённая Покупателем, зачтена в счет оплаты объекта.</w:t>
      </w:r>
    </w:p>
    <w:p w:rsidR="00D9503C" w:rsidRPr="00461A7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4B6CEE">
        <w:rPr>
          <w:rFonts w:ascii="Times New Roman" w:eastAsia="Times New Roman" w:hAnsi="Times New Roman" w:cs="Times New Roman"/>
          <w:lang w:eastAsia="ru-RU"/>
        </w:rPr>
        <w:t xml:space="preserve">.3. </w:t>
      </w:r>
      <w:r w:rsidRPr="004B6CEE">
        <w:rPr>
          <w:rFonts w:ascii="Times New Roman" w:eastAsia="Times New Roman" w:hAnsi="Times New Roman" w:cs="Times New Roman"/>
          <w:color w:val="000000"/>
          <w:lang w:eastAsia="ru-RU"/>
        </w:rPr>
        <w:t>Если Покупатель является налоговым агентом по НДС в соответствии с п. 2.6 настоящего Договора, оставшаяся сумма к перечислению Продавцу после зачета задатка и удержания НДС составляет</w:t>
      </w:r>
      <w:r w:rsidRPr="004B6CEE">
        <w:rPr>
          <w:rFonts w:ascii="Times New Roman" w:eastAsia="Times New Roman" w:hAnsi="Times New Roman" w:cs="Times New Roman"/>
          <w:lang w:eastAsia="ru-RU"/>
        </w:rPr>
        <w:t xml:space="preserve"> </w:t>
      </w:r>
      <w:r>
        <w:rPr>
          <w:rFonts w:ascii="Times New Roman" w:eastAsia="Times New Roman" w:hAnsi="Times New Roman" w:cs="Times New Roman"/>
          <w:b/>
          <w:bCs/>
          <w:lang w:eastAsia="ru-RU"/>
        </w:rPr>
        <w:t>__________</w:t>
      </w:r>
      <w:r w:rsidRPr="004B6CEE">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__________________________________) рублей _____</w:t>
      </w:r>
      <w:r w:rsidRPr="004B6CEE">
        <w:rPr>
          <w:rFonts w:ascii="Times New Roman" w:eastAsia="Times New Roman" w:hAnsi="Times New Roman" w:cs="Times New Roman"/>
          <w:lang w:eastAsia="ru-RU"/>
        </w:rPr>
        <w:t xml:space="preserve"> коп.</w:t>
      </w:r>
      <w:r w:rsidRPr="004B6CEE">
        <w:rPr>
          <w:rFonts w:ascii="Times New Roman" w:eastAsia="Times New Roman" w:hAnsi="Times New Roman" w:cs="Times New Roman"/>
          <w:color w:val="000000"/>
          <w:lang w:eastAsia="ru-RU"/>
        </w:rPr>
        <w:t xml:space="preserve"> Если Покупатель не является </w:t>
      </w:r>
      <w:r w:rsidRPr="004B6CEE">
        <w:rPr>
          <w:rFonts w:ascii="Times New Roman" w:eastAsia="Times New Roman" w:hAnsi="Times New Roman" w:cs="Times New Roman"/>
          <w:color w:val="000000"/>
          <w:lang w:eastAsia="ru-RU"/>
        </w:rPr>
        <w:lastRenderedPageBreak/>
        <w:t xml:space="preserve">индивидуальным предпринимателем, оставшаяся сумма к перечислению Продавцу с учетом НДС после зачета задатка составляет </w:t>
      </w:r>
      <w:r>
        <w:rPr>
          <w:rFonts w:ascii="Times New Roman" w:eastAsia="Times New Roman" w:hAnsi="Times New Roman" w:cs="Times New Roman"/>
          <w:b/>
          <w:color w:val="000000"/>
          <w:lang w:eastAsia="ru-RU"/>
        </w:rPr>
        <w:t>__________</w:t>
      </w:r>
      <w:r w:rsidRPr="004B6CEE">
        <w:rPr>
          <w:rFonts w:ascii="Times New Roman" w:eastAsia="Times New Roman" w:hAnsi="Times New Roman" w:cs="Times New Roman"/>
          <w:color w:val="000000"/>
          <w:lang w:eastAsia="ru-RU"/>
        </w:rPr>
        <w:t xml:space="preserve"> (</w:t>
      </w:r>
      <w:r>
        <w:rPr>
          <w:rFonts w:ascii="Times New Roman" w:eastAsia="Times New Roman" w:hAnsi="Times New Roman" w:cs="Times New Roman"/>
          <w:color w:val="000000"/>
          <w:lang w:eastAsia="ru-RU"/>
        </w:rPr>
        <w:t>________________________________</w:t>
      </w:r>
      <w:r w:rsidRPr="004B6CEE">
        <w:rPr>
          <w:rFonts w:ascii="Times New Roman" w:eastAsia="Times New Roman" w:hAnsi="Times New Roman" w:cs="Times New Roman"/>
          <w:color w:val="000000"/>
          <w:lang w:eastAsia="ru-RU"/>
        </w:rPr>
        <w:t>) рублей 00 копеек.</w:t>
      </w:r>
    </w:p>
    <w:p w:rsidR="00D9503C" w:rsidRPr="00461A70" w:rsidRDefault="00D9503C" w:rsidP="00D9503C">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r w:rsidRPr="00461A70">
        <w:rPr>
          <w:rFonts w:ascii="Times New Roman" w:eastAsia="Times New Roman" w:hAnsi="Times New Roman" w:cs="Times New Roman"/>
          <w:lang w:eastAsia="ru-RU"/>
        </w:rPr>
        <w:t xml:space="preserve">          2.4. Оплата указанной в п.</w:t>
      </w:r>
      <w:r>
        <w:rPr>
          <w:rFonts w:ascii="Times New Roman" w:eastAsia="Times New Roman" w:hAnsi="Times New Roman" w:cs="Times New Roman"/>
          <w:lang w:eastAsia="ru-RU"/>
        </w:rPr>
        <w:t xml:space="preserve"> </w:t>
      </w:r>
      <w:r w:rsidRPr="00461A70">
        <w:rPr>
          <w:rFonts w:ascii="Times New Roman" w:eastAsia="Times New Roman" w:hAnsi="Times New Roman" w:cs="Times New Roman"/>
          <w:lang w:eastAsia="ru-RU"/>
        </w:rPr>
        <w:t xml:space="preserve">2.3 настоящего договора суммы производится в рублях путем перечисления на расчетный счет УФК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Операционно-кассовый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w:t>
      </w:r>
      <w:proofErr w:type="spellStart"/>
      <w:r w:rsidRPr="00461A70">
        <w:rPr>
          <w:rFonts w:ascii="Times New Roman" w:eastAsia="Times New Roman" w:hAnsi="Times New Roman" w:cs="Times New Roman"/>
          <w:lang w:eastAsia="ru-RU"/>
        </w:rPr>
        <w:t>СибГУ</w:t>
      </w:r>
      <w:proofErr w:type="spellEnd"/>
      <w:r w:rsidRPr="00461A70">
        <w:rPr>
          <w:rFonts w:ascii="Times New Roman" w:eastAsia="Times New Roman" w:hAnsi="Times New Roman" w:cs="Times New Roman"/>
          <w:lang w:eastAsia="ru-RU"/>
        </w:rPr>
        <w:t xml:space="preserve"> Банка России, Иркутск, единый казначейский счет: 40102810145370000026, ОКТМО 25634108, КБК   935 1 14 02053 13 0000 410, в поле «Назначение платежа» указать «Оплата по договору купли-продажи №</w:t>
      </w:r>
      <w:r>
        <w:rPr>
          <w:rFonts w:ascii="Times New Roman" w:eastAsia="Times New Roman" w:hAnsi="Times New Roman" w:cs="Times New Roman"/>
          <w:lang w:eastAsia="ru-RU"/>
        </w:rPr>
        <w:t xml:space="preserve"> б/н </w:t>
      </w:r>
      <w:r w:rsidRPr="00461A70">
        <w:rPr>
          <w:rFonts w:ascii="Times New Roman" w:eastAsia="Times New Roman" w:hAnsi="Times New Roman" w:cs="Times New Roman"/>
          <w:lang w:eastAsia="ru-RU"/>
        </w:rPr>
        <w:t xml:space="preserve">от </w:t>
      </w:r>
      <w:r>
        <w:rPr>
          <w:rFonts w:ascii="Times New Roman" w:eastAsia="Times New Roman" w:hAnsi="Times New Roman" w:cs="Times New Roman"/>
          <w:lang w:eastAsia="ru-RU"/>
        </w:rPr>
        <w:t>05.10.2026г.</w:t>
      </w:r>
      <w:r w:rsidRPr="00461A70">
        <w:rPr>
          <w:rFonts w:ascii="Times New Roman" w:eastAsia="Times New Roman" w:hAnsi="Times New Roman" w:cs="Times New Roman"/>
          <w:lang w:eastAsia="ru-RU"/>
        </w:rPr>
        <w:t>».</w:t>
      </w:r>
    </w:p>
    <w:p w:rsidR="00D9503C" w:rsidRPr="00BB7313" w:rsidRDefault="00D9503C" w:rsidP="00D9503C">
      <w:pPr>
        <w:tabs>
          <w:tab w:val="left" w:pos="10065"/>
          <w:tab w:val="left" w:pos="1020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461A70">
        <w:rPr>
          <w:rFonts w:ascii="Times New Roman" w:eastAsia="Times New Roman" w:hAnsi="Times New Roman" w:cs="Times New Roman"/>
          <w:lang w:eastAsia="ru-RU"/>
        </w:rPr>
        <w:t xml:space="preserve">2.5. </w:t>
      </w:r>
      <w:r w:rsidRPr="00BB7313">
        <w:rPr>
          <w:rFonts w:ascii="Times New Roman" w:eastAsia="Times New Roman" w:hAnsi="Times New Roman" w:cs="Times New Roman"/>
          <w:lang w:eastAsia="ru-RU"/>
        </w:rPr>
        <w:t xml:space="preserve">Сумма НДС по настоящему договору составляет </w:t>
      </w:r>
      <w:r>
        <w:rPr>
          <w:rFonts w:ascii="Times New Roman" w:eastAsia="Times New Roman" w:hAnsi="Times New Roman" w:cs="Times New Roman"/>
          <w:b/>
          <w:lang w:eastAsia="ru-RU"/>
        </w:rPr>
        <w:t>________</w:t>
      </w:r>
      <w:r w:rsidRPr="00BB7313">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_______________</w:t>
      </w:r>
      <w:r w:rsidRPr="00BB7313">
        <w:rPr>
          <w:rFonts w:ascii="Times New Roman" w:eastAsia="Times New Roman" w:hAnsi="Times New Roman" w:cs="Times New Roman"/>
          <w:lang w:eastAsia="ru-RU"/>
        </w:rPr>
        <w:t xml:space="preserve">) рублей </w:t>
      </w:r>
      <w:r>
        <w:rPr>
          <w:rFonts w:ascii="Times New Roman" w:eastAsia="Times New Roman" w:hAnsi="Times New Roman" w:cs="Times New Roman"/>
          <w:lang w:eastAsia="ru-RU"/>
        </w:rPr>
        <w:t>___</w:t>
      </w:r>
      <w:r w:rsidRPr="00BB7313">
        <w:rPr>
          <w:rFonts w:ascii="Times New Roman" w:eastAsia="Times New Roman" w:hAnsi="Times New Roman" w:cs="Times New Roman"/>
          <w:lang w:eastAsia="ru-RU"/>
        </w:rPr>
        <w:t xml:space="preserve"> коп</w:t>
      </w:r>
      <w:r>
        <w:rPr>
          <w:rFonts w:ascii="Times New Roman" w:eastAsia="Times New Roman" w:hAnsi="Times New Roman" w:cs="Times New Roman"/>
          <w:lang w:eastAsia="ru-RU"/>
        </w:rPr>
        <w:t>.</w:t>
      </w:r>
    </w:p>
    <w:p w:rsidR="00D9503C" w:rsidRPr="00547464" w:rsidRDefault="00D9503C" w:rsidP="00D9503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2.6. Покупатель, </w:t>
      </w:r>
      <w:r w:rsidRPr="00E54261">
        <w:rPr>
          <w:rFonts w:ascii="Times New Roman" w:eastAsia="Times New Roman" w:hAnsi="Times New Roman" w:cs="Times New Roman"/>
          <w:color w:val="000000"/>
          <w:lang w:eastAsia="ru-RU"/>
        </w:rPr>
        <w:t>являющийся индивидуальным предпринимателем</w:t>
      </w:r>
      <w:r w:rsidRPr="00E54261">
        <w:rPr>
          <w:rFonts w:ascii="Times New Roman" w:eastAsia="Times New Roman" w:hAnsi="Times New Roman" w:cs="Times New Roman"/>
          <w:lang w:eastAsia="ru-RU"/>
        </w:rPr>
        <w:t>, при приобретении муниципального имущества, составляющего муниципальную казну, признается налоговым агентом по НДС в соответствии с пунктом 3 статьи 161 Налогового кодекса Российской Федерации и обязан исчислить расчетным методом, удержать из доходов, выплачиваемых Продавцу, и уплатить в бюджет соответствующую сумму НДС, указанную в п. 2.5 настоящего Договора.</w:t>
      </w:r>
      <w:r w:rsidRPr="00E54261">
        <w:rPr>
          <w:rFonts w:ascii="Times New Roman" w:eastAsia="Times New Roman" w:hAnsi="Times New Roman" w:cs="Times New Roman"/>
          <w:color w:val="000000"/>
          <w:lang w:eastAsia="ru-RU"/>
        </w:rPr>
        <w:t xml:space="preserve"> Уплата НДС Покупателем – налоговым агентом производится в порядке и сроки, установленные Налоговым кодексом Российской Федерации. Если Покупатель является физическим лицом, не являющимся индивидуальным предпринимателем, он не признается налоговым агентом: НДС в бюджет исчисляет и уплачивает Продавец из полученной цены Объекта.</w:t>
      </w:r>
    </w:p>
    <w:p w:rsidR="00D9503C" w:rsidRPr="00547464" w:rsidRDefault="00D9503C" w:rsidP="00D9503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2.7.</w:t>
      </w:r>
      <w:r w:rsidRPr="00547464">
        <w:rPr>
          <w:rFonts w:ascii="Times New Roman" w:eastAsia="Times New Roman" w:hAnsi="Times New Roman" w:cs="Times New Roman"/>
          <w:b/>
          <w:lang w:eastAsia="ru-RU"/>
        </w:rPr>
        <w:t> </w:t>
      </w:r>
      <w:r w:rsidRPr="00547464">
        <w:rPr>
          <w:rFonts w:ascii="Times New Roman" w:eastAsia="Times New Roman" w:hAnsi="Times New Roman" w:cs="Times New Roman"/>
          <w:lang w:eastAsia="ru-RU"/>
        </w:rPr>
        <w:t xml:space="preserve">Указанную в п. 2.3 настоящего договора сумму Покупатель обязан перечислить на расчетный счет Продавца </w:t>
      </w:r>
      <w:r w:rsidRPr="00547464">
        <w:rPr>
          <w:rFonts w:ascii="Times New Roman" w:eastAsia="Times New Roman" w:hAnsi="Times New Roman" w:cs="Times New Roman"/>
          <w:b/>
          <w:lang w:eastAsia="ru-RU"/>
        </w:rPr>
        <w:t xml:space="preserve">единовременно </w:t>
      </w:r>
      <w:r w:rsidRPr="00547464">
        <w:rPr>
          <w:rFonts w:ascii="Times New Roman" w:eastAsia="Times New Roman" w:hAnsi="Times New Roman" w:cs="Times New Roman"/>
          <w:lang w:eastAsia="ru-RU"/>
        </w:rPr>
        <w:t>не позднее 10 рабочих дней со дня заключения настоящего Договора</w:t>
      </w:r>
      <w:r w:rsidRPr="00E54261">
        <w:rPr>
          <w:rFonts w:ascii="Times New Roman" w:eastAsia="Times New Roman" w:hAnsi="Times New Roman" w:cs="Times New Roman"/>
          <w:lang w:eastAsia="ru-RU"/>
        </w:rPr>
        <w:t>.</w:t>
      </w:r>
      <w:r w:rsidRPr="00E54261">
        <w:rPr>
          <w:rFonts w:ascii="Times New Roman" w:eastAsia="Times New Roman" w:hAnsi="Times New Roman" w:cs="Times New Roman"/>
          <w:color w:val="000000"/>
          <w:lang w:eastAsia="ru-RU"/>
        </w:rPr>
        <w:t xml:space="preserve"> Обязанность по перечислению денежных средств Продавцу считается исполненной в день их зачисления на указанный в п. 2.4 счет. Для целей передачи Объекта полная оплата означает зачет задатка и поступление Продавцу суммы, определенной в п. 2.3 с учетом статуса Покупателя; удержанный налоговым агентом НДС не перечисляется Продавцу.</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 </w:t>
      </w:r>
    </w:p>
    <w:p w:rsidR="00D9503C" w:rsidRPr="00547464" w:rsidRDefault="00D9503C" w:rsidP="00D9503C">
      <w:pPr>
        <w:keepNext/>
        <w:tabs>
          <w:tab w:val="left" w:pos="10206"/>
        </w:tabs>
        <w:overflowPunct w:val="0"/>
        <w:autoSpaceDE w:val="0"/>
        <w:autoSpaceDN w:val="0"/>
        <w:adjustRightInd w:val="0"/>
        <w:spacing w:before="120" w:after="0" w:line="360" w:lineRule="auto"/>
        <w:ind w:right="-1" w:firstLine="709"/>
        <w:jc w:val="center"/>
        <w:textAlignment w:val="baseline"/>
        <w:rPr>
          <w:rFonts w:ascii="Times New Roman" w:eastAsia="Times New Roman" w:hAnsi="Times New Roman" w:cs="Times New Roman"/>
          <w:b/>
          <w:lang w:eastAsia="ru-RU"/>
        </w:rPr>
      </w:pPr>
      <w:r w:rsidRPr="00547464">
        <w:rPr>
          <w:rFonts w:ascii="Times New Roman" w:eastAsia="Times New Roman" w:hAnsi="Times New Roman" w:cs="Times New Roman"/>
          <w:b/>
          <w:lang w:eastAsia="ru-RU"/>
        </w:rPr>
        <w:t>3. Права и обязанности сторон:</w:t>
      </w:r>
    </w:p>
    <w:p w:rsidR="00D9503C" w:rsidRPr="00547464" w:rsidRDefault="00D9503C" w:rsidP="00D9503C">
      <w:pPr>
        <w:keepNext/>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3.1. Продавец обязуется:</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передать Покупателю Объект по акту приема-передачи не позднее 30 календарных дней со дня полной оплаты. Продавец обязуется передать Объект Покупателю в том состоянии, в котором он находился на момент подписания </w:t>
      </w:r>
      <w:r w:rsidRPr="00F20ADB">
        <w:rPr>
          <w:rFonts w:ascii="Times New Roman" w:eastAsia="Times New Roman" w:hAnsi="Times New Roman" w:cs="Times New Roman"/>
          <w:color w:val="000000"/>
          <w:lang w:eastAsia="ru-RU"/>
        </w:rPr>
        <w:t>Договора. При передаче Продавец передает ключи и имеющуюся у него техническую документацию на Объект, а Стороны фиксируют его состояние в акте приема-передачи;</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обязанность Продавца по </w:t>
      </w:r>
      <w:r w:rsidRPr="00F20ADB">
        <w:rPr>
          <w:rFonts w:ascii="Times New Roman" w:eastAsia="Times New Roman" w:hAnsi="Times New Roman" w:cs="Times New Roman"/>
          <w:lang w:eastAsia="ru-RU"/>
        </w:rPr>
        <w:t xml:space="preserve">передаче Объекта считается исполненной </w:t>
      </w:r>
      <w:r w:rsidRPr="00F20ADB">
        <w:rPr>
          <w:rFonts w:ascii="Times New Roman" w:eastAsia="Times New Roman" w:hAnsi="Times New Roman" w:cs="Times New Roman"/>
          <w:color w:val="000000"/>
          <w:lang w:eastAsia="ru-RU"/>
        </w:rPr>
        <w:t>с момента фактической передачи Объекта Покупателю и подписания Сторонами акта приема-передачи</w:t>
      </w:r>
      <w:r w:rsidRPr="00F20ADB">
        <w:rPr>
          <w:rFonts w:ascii="Times New Roman" w:eastAsia="Times New Roman" w:hAnsi="Times New Roman" w:cs="Times New Roman"/>
          <w:lang w:eastAsia="ru-RU"/>
        </w:rPr>
        <w:t>, являющегося неотъемлемой частью настоящего Договора.</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20ADB">
        <w:rPr>
          <w:rFonts w:ascii="Times New Roman" w:eastAsia="Times New Roman" w:hAnsi="Times New Roman" w:cs="Times New Roman"/>
          <w:color w:val="000000"/>
          <w:lang w:eastAsia="ru-RU"/>
        </w:rPr>
        <w:t>направить в орган регистрации прав заявление и необходимые документы для государственной регистрации перехода права собственности в порядке и сроки, установленные статьей 19 Федерального закона от 13.07.2015 № 218-ФЗ, с учетом требования о полной оплате Объекта по пункту 3 статьи 32 Федерального закона от 21.12.2001 № 178-ФЗ;</w:t>
      </w:r>
    </w:p>
    <w:p w:rsidR="00D9503C" w:rsidRPr="008C4E5E" w:rsidRDefault="00D9503C" w:rsidP="00D9503C">
      <w:pPr>
        <w:keepNext/>
        <w:tabs>
          <w:tab w:val="num" w:pos="0"/>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3.2. Покупатель обязуе</w:t>
      </w:r>
      <w:r w:rsidRPr="008C4E5E">
        <w:rPr>
          <w:rFonts w:ascii="Times New Roman" w:eastAsia="Times New Roman" w:hAnsi="Times New Roman" w:cs="Times New Roman"/>
          <w:lang w:eastAsia="ru-RU"/>
        </w:rPr>
        <w:t>тся:</w:t>
      </w:r>
    </w:p>
    <w:p w:rsidR="00D9503C" w:rsidRPr="008C4E5E"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 xml:space="preserve">- исполнить обязанности по оплате Объекта </w:t>
      </w:r>
      <w:r w:rsidRPr="008C4E5E">
        <w:rPr>
          <w:rFonts w:ascii="Times New Roman" w:eastAsia="Times New Roman" w:hAnsi="Times New Roman" w:cs="Times New Roman"/>
          <w:color w:val="000000"/>
          <w:lang w:eastAsia="ru-RU"/>
        </w:rPr>
        <w:t>и, при наличии у Покупателя обязанностей налогового агента, уплате НДС</w:t>
      </w:r>
      <w:r w:rsidRPr="008C4E5E">
        <w:rPr>
          <w:rFonts w:ascii="Times New Roman" w:eastAsia="Times New Roman" w:hAnsi="Times New Roman" w:cs="Times New Roman"/>
          <w:lang w:eastAsia="ru-RU"/>
        </w:rPr>
        <w:t xml:space="preserve"> в сроки и порядке, установленные разделом 2 настоящего Договора;</w:t>
      </w:r>
    </w:p>
    <w:p w:rsidR="00D9503C" w:rsidRPr="008C4E5E"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 xml:space="preserve">- принять Объект от Продавца по акту приема-передачи не позднее </w:t>
      </w:r>
      <w:r w:rsidRPr="008C4E5E">
        <w:rPr>
          <w:rFonts w:ascii="Times New Roman" w:eastAsia="Times New Roman" w:hAnsi="Times New Roman" w:cs="Times New Roman"/>
          <w:color w:val="000000"/>
          <w:lang w:eastAsia="ru-RU"/>
        </w:rPr>
        <w:t>30 календарных дней</w:t>
      </w:r>
      <w:r w:rsidRPr="008C4E5E">
        <w:rPr>
          <w:rFonts w:ascii="Times New Roman" w:eastAsia="Times New Roman" w:hAnsi="Times New Roman" w:cs="Times New Roman"/>
          <w:lang w:eastAsia="ru-RU"/>
        </w:rPr>
        <w:t xml:space="preserve"> после полной оплаты;</w:t>
      </w:r>
    </w:p>
    <w:p w:rsidR="00D9503C" w:rsidRPr="008C4E5E"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b/>
          <w:lang w:eastAsia="ru-RU"/>
        </w:rPr>
      </w:pPr>
      <w:r w:rsidRPr="008C4E5E">
        <w:rPr>
          <w:rFonts w:ascii="Times New Roman" w:eastAsia="Times New Roman" w:hAnsi="Times New Roman" w:cs="Times New Roman"/>
          <w:lang w:eastAsia="ru-RU"/>
        </w:rPr>
        <w:t xml:space="preserve">- </w:t>
      </w:r>
      <w:r w:rsidRPr="008C4E5E">
        <w:rPr>
          <w:rFonts w:ascii="Times New Roman" w:eastAsia="Times New Roman" w:hAnsi="Times New Roman" w:cs="Times New Roman"/>
          <w:color w:val="000000"/>
          <w:lang w:eastAsia="ru-RU"/>
        </w:rPr>
        <w:t>оплатить государственную пошлину за регистрацию своего права на Объект в установленном законом размере и предоставить необходимые со своей стороны документы для государственной регистрации перехода права собственности</w:t>
      </w:r>
      <w:r w:rsidRPr="008C4E5E">
        <w:rPr>
          <w:rFonts w:ascii="Times New Roman" w:eastAsia="Times New Roman" w:hAnsi="Times New Roman" w:cs="Times New Roman"/>
          <w:lang w:eastAsia="ru-RU"/>
        </w:rPr>
        <w:t>;</w:t>
      </w:r>
    </w:p>
    <w:p w:rsidR="00D9503C" w:rsidRPr="00547464"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b/>
          <w:lang w:eastAsia="ru-RU"/>
        </w:rPr>
      </w:pPr>
      <w:r w:rsidRPr="008C4E5E">
        <w:rPr>
          <w:rFonts w:ascii="Times New Roman" w:eastAsia="Times New Roman" w:hAnsi="Times New Roman" w:cs="Times New Roman"/>
          <w:lang w:eastAsia="ru-RU"/>
        </w:rPr>
        <w:t xml:space="preserve">-  </w:t>
      </w:r>
      <w:r w:rsidRPr="008C4E5E">
        <w:rPr>
          <w:rFonts w:ascii="Times New Roman" w:eastAsia="Times New Roman" w:hAnsi="Times New Roman" w:cs="Times New Roman"/>
          <w:color w:val="000000"/>
          <w:lang w:eastAsia="ru-RU"/>
        </w:rPr>
        <w:t>предоставить Продавцу копию выписки из ЕГРН о зарегистрированном праве в течение 5 рабочих дней после ее получения, если выписка не поступила Продавцу непосредственно от органа регистрации прав.</w:t>
      </w:r>
      <w:r>
        <w:rPr>
          <w:rFonts w:ascii="Times New Roman" w:eastAsia="Times New Roman" w:hAnsi="Times New Roman" w:cs="Times New Roman"/>
          <w:lang w:eastAsia="ru-RU"/>
        </w:rPr>
        <w:t xml:space="preserve">     </w:t>
      </w:r>
    </w:p>
    <w:p w:rsidR="00D9503C" w:rsidRPr="00547464" w:rsidRDefault="00D9503C" w:rsidP="00D9503C">
      <w:pPr>
        <w:keepNext/>
        <w:tabs>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b/>
          <w:i/>
          <w:lang w:eastAsia="ru-RU"/>
        </w:rPr>
      </w:pPr>
      <w:r w:rsidRPr="00547464">
        <w:rPr>
          <w:rFonts w:ascii="Times New Roman" w:eastAsia="Times New Roman" w:hAnsi="Times New Roman" w:cs="Times New Roman"/>
          <w:b/>
          <w:lang w:eastAsia="ru-RU"/>
        </w:rPr>
        <w:t xml:space="preserve">4. Ответственность сторон:   </w:t>
      </w:r>
    </w:p>
    <w:p w:rsidR="00D9503C" w:rsidRPr="008C4E5E"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4.1. Стороны несут ответственность за невыполнение или ненадлежащее выполнение условий настоящего Договора в </w:t>
      </w:r>
      <w:r w:rsidRPr="008C4E5E">
        <w:rPr>
          <w:rFonts w:ascii="Times New Roman" w:eastAsia="Times New Roman" w:hAnsi="Times New Roman" w:cs="Times New Roman"/>
          <w:lang w:eastAsia="ru-RU"/>
        </w:rPr>
        <w:t>соответствии с законодательством Российской Федерации.</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lastRenderedPageBreak/>
        <w:t xml:space="preserve">4.2. В случае </w:t>
      </w:r>
      <w:r w:rsidRPr="008C4E5E">
        <w:rPr>
          <w:rFonts w:ascii="Times New Roman" w:eastAsia="Times New Roman" w:hAnsi="Times New Roman" w:cs="Times New Roman"/>
          <w:color w:val="000000"/>
          <w:lang w:eastAsia="ru-RU"/>
        </w:rPr>
        <w:t>просрочки перечисления Продавцу суммы, подлежащей оплате в соответствии с п. 2.3 настоящего Договора,</w:t>
      </w:r>
      <w:r w:rsidRPr="008C4E5E">
        <w:rPr>
          <w:rFonts w:ascii="Times New Roman" w:eastAsia="Times New Roman" w:hAnsi="Times New Roman" w:cs="Times New Roman"/>
          <w:lang w:eastAsia="ru-RU"/>
        </w:rPr>
        <w:t xml:space="preserve"> в срок, указанный в п. 2.7 настоящего Договора, Покупатель уплачивает Продавцу пени </w:t>
      </w:r>
      <w:r w:rsidRPr="008C4E5E">
        <w:rPr>
          <w:rFonts w:ascii="Times New Roman" w:eastAsia="Times New Roman" w:hAnsi="Times New Roman" w:cs="Times New Roman"/>
          <w:color w:val="000000"/>
          <w:lang w:eastAsia="ru-RU"/>
        </w:rPr>
        <w:t>за каждый календарный день просрочки начиная со дня, следующего за последним днем срока оплаты, по день фактической оплаты включительно</w:t>
      </w:r>
      <w:r w:rsidRPr="008C4E5E">
        <w:rPr>
          <w:rFonts w:ascii="Times New Roman" w:eastAsia="Times New Roman" w:hAnsi="Times New Roman" w:cs="Times New Roman"/>
          <w:lang w:eastAsia="ru-RU"/>
        </w:rPr>
        <w:t xml:space="preserve"> в размере одной трехсотой ключевой ставки Банка России, действующей на дату исполнения денежного обязательства, от суммы просроченного платежа.</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547464" w:rsidRDefault="00D9503C" w:rsidP="00D9503C">
      <w:pPr>
        <w:keepNext/>
        <w:tabs>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b/>
          <w:lang w:eastAsia="ru-RU"/>
        </w:rPr>
        <w:t>5. Особые условия Договора:</w:t>
      </w:r>
      <w:r w:rsidRPr="00547464">
        <w:rPr>
          <w:rFonts w:ascii="Times New Roman" w:eastAsia="Times New Roman" w:hAnsi="Times New Roman" w:cs="Times New Roman"/>
          <w:lang w:eastAsia="ru-RU"/>
        </w:rPr>
        <w:t xml:space="preserve">       </w:t>
      </w:r>
    </w:p>
    <w:p w:rsidR="00D9503C" w:rsidRPr="008C4E5E"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5.1. Все споры между Сторонами по настоящему Договору разрешаются в соответствии с законодательством Российской Федерации по соглашению сторон, а при отсутствии соглашения разрешаются в судебном </w:t>
      </w:r>
      <w:r w:rsidRPr="008C4E5E">
        <w:rPr>
          <w:rFonts w:ascii="Times New Roman" w:eastAsia="Times New Roman" w:hAnsi="Times New Roman" w:cs="Times New Roman"/>
          <w:lang w:eastAsia="ru-RU"/>
        </w:rPr>
        <w:t>порядке.</w:t>
      </w:r>
    </w:p>
    <w:p w:rsidR="00D9503C" w:rsidRPr="00547464"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5.2. </w:t>
      </w:r>
      <w:r w:rsidRPr="008C4E5E">
        <w:rPr>
          <w:rFonts w:ascii="Times New Roman" w:eastAsia="Times New Roman" w:hAnsi="Times New Roman" w:cs="Times New Roman"/>
          <w:color w:val="000000"/>
          <w:lang w:eastAsia="ru-RU"/>
        </w:rPr>
        <w:t xml:space="preserve"> Соглашения об изменении, дополнении или расторжении настоящего Договора совершаются в той же форме, что и Договор, и подписываются Сторонами либо их уполномоченными представителями. Изменение условий допускается только в пределах, установленных законодательством о приватизации и пунктом 8 статьи 448 Гражданского кодекса Российской Федерации. Расторжение Договора по решению суда и односторонний отказ от Договора в допускаемых законом случаях осуществляются в установленном законом порядке.</w:t>
      </w:r>
    </w:p>
    <w:p w:rsidR="00D9503C"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5.3. Взаимоотношения сторон, не урегулированные в настоящем Договоре, разрешаются с применением норм гражданского законодательства Российской Федерации.      </w:t>
      </w:r>
    </w:p>
    <w:p w:rsidR="00D9503C" w:rsidRPr="00547464"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547464" w:rsidRDefault="00D9503C" w:rsidP="00D9503C">
      <w:pPr>
        <w:keepNext/>
        <w:tabs>
          <w:tab w:val="left" w:pos="3261"/>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b/>
          <w:lang w:eastAsia="ru-RU"/>
        </w:rPr>
      </w:pPr>
      <w:r w:rsidRPr="00547464">
        <w:rPr>
          <w:rFonts w:ascii="Times New Roman" w:eastAsia="Times New Roman" w:hAnsi="Times New Roman" w:cs="Times New Roman"/>
          <w:b/>
          <w:lang w:eastAsia="ru-RU"/>
        </w:rPr>
        <w:t>6. Право собственности:</w:t>
      </w:r>
    </w:p>
    <w:p w:rsidR="00D9503C" w:rsidRPr="00023B09"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6.1. Право собственности у </w:t>
      </w:r>
      <w:r w:rsidRPr="00023B09">
        <w:rPr>
          <w:rFonts w:ascii="Times New Roman" w:eastAsia="Times New Roman" w:hAnsi="Times New Roman" w:cs="Times New Roman"/>
          <w:lang w:eastAsia="ru-RU"/>
        </w:rPr>
        <w:t xml:space="preserve">Покупателя на Объект возникает </w:t>
      </w:r>
      <w:r w:rsidRPr="00023B09">
        <w:rPr>
          <w:rFonts w:ascii="Times New Roman" w:eastAsia="Times New Roman" w:hAnsi="Times New Roman" w:cs="Times New Roman"/>
          <w:color w:val="000000"/>
          <w:lang w:eastAsia="ru-RU"/>
        </w:rPr>
        <w:t>после полной оплаты Объекта с момента государственной регистрации перехода права собственности</w:t>
      </w:r>
      <w:r w:rsidRPr="00023B09">
        <w:rPr>
          <w:rFonts w:ascii="Times New Roman" w:eastAsia="Times New Roman" w:hAnsi="Times New Roman" w:cs="Times New Roman"/>
          <w:lang w:eastAsia="ru-RU"/>
        </w:rPr>
        <w:t xml:space="preserve"> в Едином государственном реестре недвижимости (ЕГРН) в порядке, установленном Федеральным законом от 13.07.2015 № 218-ФЗ «О государственной регистрации недвижимости» и иным действующим законодательством.</w:t>
      </w:r>
      <w:r w:rsidRPr="00023B09">
        <w:rPr>
          <w:rFonts w:ascii="Times New Roman" w:eastAsia="Times New Roman" w:hAnsi="Times New Roman" w:cs="Times New Roman"/>
          <w:color w:val="000000"/>
          <w:lang w:eastAsia="ru-RU"/>
        </w:rPr>
        <w:t xml:space="preserve"> Передача Объекта и оформление права собственности на него осуществляются не позднее чем через 30 календарных дней после дня полной оплаты Объекта. Стороны обязаны своевременно совершить зависящие от них действия, необходимые для соблюдения указанного срока.</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color w:val="000000"/>
          <w:lang w:eastAsia="ru-RU"/>
        </w:rPr>
      </w:pPr>
      <w:r w:rsidRPr="00023B09">
        <w:rPr>
          <w:rFonts w:ascii="Times New Roman" w:eastAsia="Times New Roman" w:hAnsi="Times New Roman" w:cs="Times New Roman"/>
          <w:color w:val="000000"/>
          <w:lang w:eastAsia="ru-RU"/>
        </w:rPr>
        <w:t>6.2. До государственной регистрации перехода права собственности Покупатель не вправе распоряжаться Объектом. С момента фактической передачи Объекта по акту приема-передачи Покупатель вправе владеть и пользоваться им в соответствии с назначением и разрешенным использованием и несет расходы по его содержанию.</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Default="00D9503C" w:rsidP="00D9503C">
      <w:pPr>
        <w:keepNext/>
        <w:tabs>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b/>
          <w:lang w:eastAsia="ru-RU"/>
        </w:rPr>
      </w:pPr>
      <w:r w:rsidRPr="00547464">
        <w:rPr>
          <w:rFonts w:ascii="Times New Roman" w:eastAsia="Times New Roman" w:hAnsi="Times New Roman" w:cs="Times New Roman"/>
          <w:b/>
          <w:lang w:eastAsia="ru-RU"/>
        </w:rPr>
        <w:t>7. Действие Договора:</w:t>
      </w:r>
    </w:p>
    <w:p w:rsidR="00D9503C" w:rsidRPr="008B1E2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7.1. Настоящий Договор </w:t>
      </w:r>
      <w:r w:rsidRPr="008B1E20">
        <w:rPr>
          <w:rFonts w:ascii="Times New Roman" w:eastAsia="Times New Roman" w:hAnsi="Times New Roman" w:cs="Times New Roman"/>
          <w:lang w:eastAsia="ru-RU"/>
        </w:rPr>
        <w:t xml:space="preserve">вступает в действие </w:t>
      </w:r>
      <w:r w:rsidRPr="008B1E20">
        <w:rPr>
          <w:rFonts w:ascii="Times New Roman" w:eastAsia="Times New Roman" w:hAnsi="Times New Roman" w:cs="Times New Roman"/>
          <w:color w:val="000000"/>
          <w:lang w:eastAsia="ru-RU"/>
        </w:rPr>
        <w:t>с даты подписания Стороной, подписавшей его последней, в порядке, установленном п. 7.4 настоящего Договора,</w:t>
      </w:r>
      <w:r w:rsidRPr="008B1E20">
        <w:rPr>
          <w:rFonts w:ascii="Times New Roman" w:eastAsia="Times New Roman" w:hAnsi="Times New Roman" w:cs="Times New Roman"/>
          <w:lang w:eastAsia="ru-RU"/>
        </w:rPr>
        <w:t xml:space="preserve"> и действует до выполнения Сторонами своих обязательств по настоящему Договору.</w:t>
      </w:r>
    </w:p>
    <w:p w:rsidR="00D9503C" w:rsidRPr="008B1E2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B1E20">
        <w:rPr>
          <w:rFonts w:ascii="Times New Roman" w:eastAsia="Times New Roman" w:hAnsi="Times New Roman" w:cs="Times New Roman"/>
          <w:lang w:eastAsia="ru-RU"/>
        </w:rPr>
        <w:t xml:space="preserve">7.2. Отношения между Сторонами прекращаются </w:t>
      </w:r>
      <w:r w:rsidRPr="008B1E20">
        <w:rPr>
          <w:rFonts w:ascii="Times New Roman" w:eastAsia="Times New Roman" w:hAnsi="Times New Roman" w:cs="Times New Roman"/>
          <w:color w:val="000000"/>
          <w:lang w:eastAsia="ru-RU"/>
        </w:rPr>
        <w:t>после надлежащего исполнения всех обязательств по настоящему Договору и полного завершения расчетов</w:t>
      </w:r>
      <w:r w:rsidRPr="008B1E20">
        <w:rPr>
          <w:rFonts w:ascii="Times New Roman" w:eastAsia="Times New Roman" w:hAnsi="Times New Roman" w:cs="Times New Roman"/>
          <w:lang w:eastAsia="ru-RU"/>
        </w:rPr>
        <w:t>.</w:t>
      </w:r>
    </w:p>
    <w:p w:rsidR="00D9503C" w:rsidRPr="008B1E2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strike/>
          <w:color w:val="C00000"/>
          <w:lang w:eastAsia="ru-RU"/>
        </w:rPr>
      </w:pPr>
      <w:r w:rsidRPr="008B1E20">
        <w:rPr>
          <w:rFonts w:ascii="Times New Roman" w:eastAsia="Times New Roman" w:hAnsi="Times New Roman" w:cs="Times New Roman"/>
          <w:lang w:eastAsia="ru-RU"/>
        </w:rPr>
        <w:t>7.3. </w:t>
      </w:r>
      <w:r w:rsidRPr="008B1E20">
        <w:rPr>
          <w:rFonts w:ascii="Times New Roman" w:eastAsia="Times New Roman" w:hAnsi="Times New Roman" w:cs="Times New Roman"/>
          <w:color w:val="000000"/>
          <w:lang w:eastAsia="ru-RU"/>
        </w:rPr>
        <w:t>С момента фактической передачи Объекта Покупателю и подписания Сторонами акта приема-передачи Покупатель несет риск случайной гибели или случайного повреждения Объекта.</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B1E20">
        <w:rPr>
          <w:rFonts w:ascii="Times New Roman" w:eastAsia="Times New Roman" w:hAnsi="Times New Roman" w:cs="Times New Roman"/>
          <w:lang w:eastAsia="ru-RU"/>
        </w:rPr>
        <w:t xml:space="preserve">7.4. Настоящий Договор заключается в форме электронного документа и подписывается </w:t>
      </w:r>
      <w:r w:rsidRPr="008B1E20">
        <w:rPr>
          <w:rFonts w:ascii="Times New Roman" w:eastAsia="Times New Roman" w:hAnsi="Times New Roman" w:cs="Times New Roman"/>
          <w:color w:val="000000"/>
          <w:lang w:eastAsia="ru-RU"/>
        </w:rPr>
        <w:t>усиленными квалифицированными электронными подписями Сторон либо их уполномоченных представителей</w:t>
      </w:r>
      <w:r w:rsidRPr="008B1E20">
        <w:rPr>
          <w:rFonts w:ascii="Times New Roman" w:eastAsia="Times New Roman" w:hAnsi="Times New Roman" w:cs="Times New Roman"/>
          <w:lang w:eastAsia="ru-RU"/>
        </w:rPr>
        <w:t xml:space="preserve"> в соответствии с законодательством Российской Федерации и регламентом электронной площадки. Электронный документ имеет юридическую силу, равную документу на бумажном носителе, подписанному собственноручными</w:t>
      </w:r>
      <w:r>
        <w:rPr>
          <w:rFonts w:ascii="Times New Roman" w:eastAsia="Times New Roman" w:hAnsi="Times New Roman" w:cs="Times New Roman"/>
          <w:lang w:eastAsia="ru-RU"/>
        </w:rPr>
        <w:t xml:space="preserve"> подписями.</w:t>
      </w:r>
    </w:p>
    <w:p w:rsidR="00D9503C" w:rsidRPr="00BB7313" w:rsidRDefault="00D9503C" w:rsidP="00D9503C">
      <w:pPr>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p>
    <w:p w:rsidR="00D9503C" w:rsidRPr="00BB7313" w:rsidRDefault="00D9503C" w:rsidP="00D9503C">
      <w:pPr>
        <w:keepNext/>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r w:rsidRPr="00BB7313">
        <w:rPr>
          <w:rFonts w:ascii="Times New Roman" w:eastAsia="Times New Roman" w:hAnsi="Times New Roman" w:cs="Times New Roman"/>
          <w:b/>
          <w:lang w:eastAsia="ru-RU"/>
        </w:rPr>
        <w:t>8. Адреса и подписи сторон:</w:t>
      </w:r>
    </w:p>
    <w:p w:rsidR="00D9503C" w:rsidRPr="00BB7313" w:rsidRDefault="00D9503C" w:rsidP="00D9503C">
      <w:pPr>
        <w:keepNext/>
        <w:tabs>
          <w:tab w:val="left" w:pos="10206"/>
        </w:tabs>
        <w:overflowPunct w:val="0"/>
        <w:autoSpaceDE w:val="0"/>
        <w:autoSpaceDN w:val="0"/>
        <w:adjustRightInd w:val="0"/>
        <w:spacing w:after="0" w:line="240" w:lineRule="auto"/>
        <w:ind w:right="-1" w:firstLine="567"/>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Продавец:                                                                 </w:t>
      </w:r>
    </w:p>
    <w:p w:rsidR="00D9503C" w:rsidRPr="00BB7313" w:rsidRDefault="00D9503C" w:rsidP="00D9503C">
      <w:pPr>
        <w:keepNext/>
        <w:tabs>
          <w:tab w:val="left" w:pos="10206"/>
        </w:tabs>
        <w:overflowPunct w:val="0"/>
        <w:autoSpaceDE w:val="0"/>
        <w:autoSpaceDN w:val="0"/>
        <w:adjustRightInd w:val="0"/>
        <w:spacing w:after="0" w:line="240" w:lineRule="auto"/>
        <w:ind w:right="-1" w:firstLine="567"/>
        <w:textAlignment w:val="baseline"/>
        <w:rPr>
          <w:rFonts w:ascii="Times New Roman" w:eastAsia="Times New Roman" w:hAnsi="Times New Roman" w:cs="Times New Roman"/>
          <w:b/>
          <w:lang w:eastAsia="ru-RU"/>
        </w:rPr>
      </w:pPr>
      <w:r w:rsidRPr="00BB7313">
        <w:rPr>
          <w:rFonts w:ascii="Times New Roman" w:eastAsia="Times New Roman" w:hAnsi="Times New Roman" w:cs="Times New Roman"/>
          <w:b/>
          <w:lang w:eastAsia="ru-RU"/>
        </w:rPr>
        <w:t>Администрация Байкальского городского поселения</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Юридический адрес, почтовый адрес: 665930 Иркутская обл., Слюдянский р-он, г. Байкальск, </w:t>
      </w:r>
      <w:proofErr w:type="spellStart"/>
      <w:r w:rsidRPr="00BB7313">
        <w:rPr>
          <w:rFonts w:ascii="Times New Roman" w:eastAsia="Times New Roman" w:hAnsi="Times New Roman" w:cs="Times New Roman"/>
          <w:lang w:eastAsia="ru-RU"/>
        </w:rPr>
        <w:t>мкр</w:t>
      </w:r>
      <w:proofErr w:type="spellEnd"/>
      <w:r w:rsidRPr="00BB7313">
        <w:rPr>
          <w:rFonts w:ascii="Times New Roman" w:eastAsia="Times New Roman" w:hAnsi="Times New Roman" w:cs="Times New Roman"/>
          <w:lang w:eastAsia="ru-RU"/>
        </w:rPr>
        <w:t xml:space="preserve">. Южный, 3 </w:t>
      </w:r>
      <w:proofErr w:type="spellStart"/>
      <w:r w:rsidRPr="00BB7313">
        <w:rPr>
          <w:rFonts w:ascii="Times New Roman" w:eastAsia="Times New Roman" w:hAnsi="Times New Roman" w:cs="Times New Roman"/>
          <w:lang w:eastAsia="ru-RU"/>
        </w:rPr>
        <w:t>кв</w:t>
      </w:r>
      <w:proofErr w:type="spellEnd"/>
      <w:r w:rsidRPr="00BB7313">
        <w:rPr>
          <w:rFonts w:ascii="Times New Roman" w:eastAsia="Times New Roman" w:hAnsi="Times New Roman" w:cs="Times New Roman"/>
          <w:lang w:eastAsia="ru-RU"/>
        </w:rPr>
        <w:t>-л, д. 16.</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Администрация Байкальского городского поселения (Администрация Байкальского городского поселения- л/с №0</w:t>
      </w:r>
      <w:r w:rsidRPr="00887801">
        <w:rPr>
          <w:rFonts w:ascii="Times New Roman" w:eastAsia="Times New Roman" w:hAnsi="Times New Roman" w:cs="Times New Roman"/>
          <w:lang w:eastAsia="ru-RU"/>
        </w:rPr>
        <w:t>4343009070</w:t>
      </w:r>
      <w:r w:rsidRPr="00BB7313">
        <w:rPr>
          <w:rFonts w:ascii="Times New Roman" w:eastAsia="Times New Roman" w:hAnsi="Times New Roman" w:cs="Times New Roman"/>
          <w:lang w:eastAsia="ru-RU"/>
        </w:rPr>
        <w:t>). ИНН 3837003620, КПП 381001001.</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bCs/>
          <w:lang w:eastAsia="ru-RU"/>
        </w:rPr>
        <w:lastRenderedPageBreak/>
        <w:t xml:space="preserve">Банковские реквизиты: </w:t>
      </w:r>
      <w:r w:rsidRPr="00887801">
        <w:rPr>
          <w:rFonts w:ascii="Times New Roman" w:eastAsia="Times New Roman" w:hAnsi="Times New Roman" w:cs="Times New Roman"/>
          <w:lang w:eastAsia="ru-RU"/>
        </w:rPr>
        <w:t xml:space="preserve">расчетный счет УФК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w:t>
      </w:r>
      <w:r>
        <w:rPr>
          <w:rFonts w:ascii="Times New Roman" w:eastAsia="Times New Roman" w:hAnsi="Times New Roman" w:cs="Times New Roman"/>
          <w:lang w:eastAsia="ru-RU"/>
        </w:rPr>
        <w:t>о</w:t>
      </w:r>
      <w:r w:rsidRPr="00887801">
        <w:rPr>
          <w:rFonts w:ascii="Times New Roman" w:eastAsia="Times New Roman" w:hAnsi="Times New Roman" w:cs="Times New Roman"/>
          <w:lang w:eastAsia="ru-RU"/>
        </w:rPr>
        <w:t xml:space="preserve">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w:t>
      </w:r>
      <w:proofErr w:type="spellStart"/>
      <w:r w:rsidRPr="00887801">
        <w:rPr>
          <w:rFonts w:ascii="Times New Roman" w:eastAsia="Times New Roman" w:hAnsi="Times New Roman" w:cs="Times New Roman"/>
          <w:lang w:eastAsia="ru-RU"/>
        </w:rPr>
        <w:t>СибГУ</w:t>
      </w:r>
      <w:proofErr w:type="spellEnd"/>
      <w:r w:rsidRPr="00887801">
        <w:rPr>
          <w:rFonts w:ascii="Times New Roman" w:eastAsia="Times New Roman" w:hAnsi="Times New Roman" w:cs="Times New Roman"/>
          <w:lang w:eastAsia="ru-RU"/>
        </w:rPr>
        <w:t xml:space="preserve"> Банка России, Иркутск, единый казначейский счет: 40102810145370000026, ОКТМО 25634108, КБК   935 1 14 02053 13 0000 410</w:t>
      </w:r>
      <w:r>
        <w:rPr>
          <w:rFonts w:ascii="Times New Roman" w:eastAsia="Times New Roman" w:hAnsi="Times New Roman" w:cs="Times New Roman"/>
          <w:lang w:eastAsia="ru-RU"/>
        </w:rPr>
        <w:t>.</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                               </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BB7313" w:rsidRDefault="00D9503C" w:rsidP="00D9503C">
      <w:pPr>
        <w:keepNext/>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Покупатель:  </w:t>
      </w:r>
    </w:p>
    <w:p w:rsidR="00D9503C" w:rsidRPr="00E24502"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b/>
          <w:lang w:eastAsia="ru-RU"/>
        </w:rPr>
        <w:t>____________________________________________________________________</w:t>
      </w:r>
      <w:r w:rsidRPr="00E24502">
        <w:rPr>
          <w:rFonts w:ascii="Times New Roman" w:eastAsia="Times New Roman" w:hAnsi="Times New Roman" w:cs="Times New Roman"/>
          <w:lang w:eastAsia="ru-RU"/>
        </w:rPr>
        <w:t>.</w:t>
      </w:r>
    </w:p>
    <w:p w:rsidR="00D9503C" w:rsidRPr="00E24502"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E24502">
        <w:rPr>
          <w:rFonts w:ascii="Times New Roman" w:eastAsia="Times New Roman" w:hAnsi="Times New Roman" w:cs="Times New Roman"/>
          <w:lang w:eastAsia="ru-RU"/>
        </w:rPr>
        <w:t xml:space="preserve">Адрес регистрации: </w:t>
      </w:r>
      <w:r>
        <w:rPr>
          <w:rFonts w:ascii="Times New Roman" w:eastAsia="Times New Roman" w:hAnsi="Times New Roman" w:cs="Times New Roman"/>
          <w:lang w:eastAsia="ru-RU"/>
        </w:rPr>
        <w:t>___________________________________________________</w:t>
      </w:r>
      <w:r w:rsidRPr="00E24502">
        <w:rPr>
          <w:rFonts w:ascii="Times New Roman" w:eastAsia="Times New Roman" w:hAnsi="Times New Roman" w:cs="Times New Roman"/>
          <w:lang w:eastAsia="ru-RU"/>
        </w:rPr>
        <w:t>.</w:t>
      </w:r>
    </w:p>
    <w:p w:rsidR="00D9503C" w:rsidRPr="00E24502"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E24502">
        <w:rPr>
          <w:rFonts w:ascii="Times New Roman" w:eastAsia="Times New Roman" w:hAnsi="Times New Roman" w:cs="Times New Roman"/>
          <w:lang w:eastAsia="ru-RU"/>
        </w:rPr>
        <w:t xml:space="preserve">Телефон + </w:t>
      </w:r>
      <w:r>
        <w:rPr>
          <w:rFonts w:ascii="Times New Roman" w:eastAsia="Times New Roman" w:hAnsi="Times New Roman" w:cs="Times New Roman"/>
          <w:lang w:eastAsia="ru-RU"/>
        </w:rPr>
        <w:t>__________________________</w:t>
      </w:r>
      <w:r w:rsidRPr="00E24502">
        <w:rPr>
          <w:rFonts w:ascii="Times New Roman" w:eastAsia="Times New Roman" w:hAnsi="Times New Roman" w:cs="Times New Roman"/>
          <w:lang w:eastAsia="ru-RU"/>
        </w:rPr>
        <w:t>.</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BB7313" w:rsidRDefault="00D9503C" w:rsidP="00D9503C">
      <w:pPr>
        <w:keepNext/>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b/>
          <w:lang w:eastAsia="ru-RU"/>
        </w:rPr>
      </w:pPr>
      <w:r w:rsidRPr="00BB7313">
        <w:rPr>
          <w:rFonts w:ascii="Times New Roman" w:eastAsia="Times New Roman" w:hAnsi="Times New Roman" w:cs="Times New Roman"/>
          <w:b/>
          <w:lang w:eastAsia="ru-RU"/>
        </w:rPr>
        <w:t>«</w:t>
      </w:r>
      <w:proofErr w:type="gramStart"/>
      <w:r w:rsidRPr="00BB7313">
        <w:rPr>
          <w:rFonts w:ascii="Times New Roman" w:eastAsia="Times New Roman" w:hAnsi="Times New Roman" w:cs="Times New Roman"/>
          <w:b/>
          <w:lang w:eastAsia="ru-RU"/>
        </w:rPr>
        <w:t xml:space="preserve">Продавец»   </w:t>
      </w:r>
      <w:proofErr w:type="gramEnd"/>
      <w:r w:rsidRPr="00BB7313">
        <w:rPr>
          <w:rFonts w:ascii="Times New Roman" w:eastAsia="Times New Roman" w:hAnsi="Times New Roman" w:cs="Times New Roman"/>
          <w:b/>
          <w:lang w:eastAsia="ru-RU"/>
        </w:rPr>
        <w:t xml:space="preserve">                                                                                     «Покупатель»</w:t>
      </w:r>
    </w:p>
    <w:p w:rsidR="00D9503C" w:rsidRPr="00BB7313" w:rsidRDefault="00D9503C" w:rsidP="00D9503C">
      <w:pPr>
        <w:keepNext/>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Глава администрации                                                                         </w:t>
      </w:r>
    </w:p>
    <w:p w:rsidR="00D9503C" w:rsidRPr="00BB7313" w:rsidRDefault="00D9503C" w:rsidP="00D9503C">
      <w:pPr>
        <w:keepNext/>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Байкальского городского поселения                                                                                                                </w:t>
      </w:r>
    </w:p>
    <w:p w:rsidR="00D9503C" w:rsidRPr="00BB7313" w:rsidRDefault="00D9503C" w:rsidP="00D9503C">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p>
    <w:p w:rsidR="00D9503C" w:rsidRPr="00BB7313" w:rsidRDefault="00D9503C" w:rsidP="00D9503C">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p>
    <w:p w:rsidR="00D9503C" w:rsidRPr="00BB7313" w:rsidRDefault="00D9503C" w:rsidP="00D9503C">
      <w:pPr>
        <w:keepLines/>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_______________В.В. Темгеневский                                               ___________</w:t>
      </w:r>
      <w:r>
        <w:rPr>
          <w:rFonts w:ascii="Times New Roman" w:eastAsia="Times New Roman" w:hAnsi="Times New Roman" w:cs="Times New Roman"/>
          <w:lang w:eastAsia="ru-RU"/>
        </w:rPr>
        <w:t>________</w:t>
      </w:r>
      <w:r w:rsidRPr="00BB7313">
        <w:rPr>
          <w:rFonts w:ascii="Times New Roman" w:eastAsia="Times New Roman" w:hAnsi="Times New Roman" w:cs="Times New Roman"/>
          <w:lang w:eastAsia="ru-RU"/>
        </w:rPr>
        <w:t xml:space="preserve">____ </w:t>
      </w:r>
    </w:p>
    <w:p w:rsidR="00D9503C" w:rsidRPr="00BB7313" w:rsidRDefault="00D9503C" w:rsidP="00D9503C">
      <w:pPr>
        <w:overflowPunct w:val="0"/>
        <w:autoSpaceDE w:val="0"/>
        <w:autoSpaceDN w:val="0"/>
        <w:adjustRightInd w:val="0"/>
        <w:spacing w:after="0" w:line="240" w:lineRule="auto"/>
        <w:textAlignment w:val="baseline"/>
        <w:rPr>
          <w:rFonts w:ascii="Times New Roman" w:eastAsia="Times New Roman" w:hAnsi="Times New Roman" w:cs="Times New Roman"/>
          <w:lang w:eastAsia="ru-RU"/>
        </w:rPr>
      </w:pPr>
    </w:p>
    <w:p w:rsidR="00081312" w:rsidRPr="00081312" w:rsidRDefault="00D9503C" w:rsidP="00D9503C">
      <w:pPr>
        <w:keepNext/>
        <w:pageBreakBefore/>
        <w:tabs>
          <w:tab w:val="left" w:pos="10206"/>
        </w:tabs>
        <w:overflowPunct w:val="0"/>
        <w:autoSpaceDE w:val="0"/>
        <w:autoSpaceDN w:val="0"/>
        <w:adjustRightInd w:val="0"/>
        <w:spacing w:after="0" w:line="240" w:lineRule="auto"/>
        <w:jc w:val="right"/>
        <w:textAlignment w:val="baseline"/>
        <w:rPr>
          <w:rFonts w:ascii="Times New Roman" w:eastAsia="Times New Roman" w:hAnsi="Times New Roman" w:cs="Times New Roman"/>
          <w:b/>
          <w:i/>
          <w:sz w:val="20"/>
          <w:szCs w:val="20"/>
          <w:lang w:eastAsia="ru-RU"/>
        </w:rPr>
      </w:pPr>
      <w:r w:rsidRPr="00081312">
        <w:rPr>
          <w:rFonts w:ascii="Times New Roman" w:eastAsia="Times New Roman" w:hAnsi="Times New Roman" w:cs="Times New Roman"/>
          <w:i/>
          <w:lang w:eastAsia="ru-RU"/>
        </w:rPr>
        <w:lastRenderedPageBreak/>
        <w:t xml:space="preserve"> </w:t>
      </w:r>
      <w:r w:rsidR="00081312" w:rsidRPr="00081312">
        <w:rPr>
          <w:rFonts w:ascii="Times New Roman" w:eastAsia="Times New Roman" w:hAnsi="Times New Roman" w:cs="Times New Roman"/>
          <w:i/>
          <w:lang w:eastAsia="ru-RU"/>
        </w:rPr>
        <w:t>(для физических лиц)</w:t>
      </w:r>
    </w:p>
    <w:p w:rsidR="00081312" w:rsidRPr="00081312" w:rsidRDefault="00081312" w:rsidP="00081312">
      <w:pPr>
        <w:keepNext/>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i/>
          <w:sz w:val="20"/>
          <w:szCs w:val="20"/>
          <w:lang w:eastAsia="ru-RU"/>
        </w:rPr>
      </w:pPr>
    </w:p>
    <w:p w:rsidR="00081312" w:rsidRPr="00081312" w:rsidRDefault="00081312" w:rsidP="00081312">
      <w:pPr>
        <w:keepNext/>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sz w:val="21"/>
          <w:szCs w:val="21"/>
          <w:lang w:eastAsia="ru-RU"/>
        </w:rPr>
      </w:pPr>
      <w:r w:rsidRPr="00081312">
        <w:rPr>
          <w:rFonts w:ascii="Times New Roman" w:eastAsia="Times New Roman" w:hAnsi="Times New Roman" w:cs="Times New Roman"/>
          <w:b/>
          <w:i/>
          <w:sz w:val="20"/>
          <w:szCs w:val="20"/>
          <w:lang w:eastAsia="ru-RU"/>
        </w:rPr>
        <w:t xml:space="preserve">       </w:t>
      </w:r>
      <w:r w:rsidRPr="00081312">
        <w:rPr>
          <w:rFonts w:ascii="Times New Roman" w:eastAsia="Times New Roman" w:hAnsi="Times New Roman" w:cs="Times New Roman"/>
          <w:b/>
          <w:sz w:val="21"/>
          <w:szCs w:val="21"/>
          <w:lang w:eastAsia="ru-RU"/>
        </w:rPr>
        <w:t xml:space="preserve">Д О Г О </w:t>
      </w:r>
      <w:proofErr w:type="gramStart"/>
      <w:r w:rsidRPr="00081312">
        <w:rPr>
          <w:rFonts w:ascii="Times New Roman" w:eastAsia="Times New Roman" w:hAnsi="Times New Roman" w:cs="Times New Roman"/>
          <w:b/>
          <w:sz w:val="21"/>
          <w:szCs w:val="21"/>
          <w:lang w:eastAsia="ru-RU"/>
        </w:rPr>
        <w:t>В О</w:t>
      </w:r>
      <w:proofErr w:type="gramEnd"/>
      <w:r w:rsidRPr="00081312">
        <w:rPr>
          <w:rFonts w:ascii="Times New Roman" w:eastAsia="Times New Roman" w:hAnsi="Times New Roman" w:cs="Times New Roman"/>
          <w:b/>
          <w:sz w:val="21"/>
          <w:szCs w:val="21"/>
          <w:lang w:eastAsia="ru-RU"/>
        </w:rPr>
        <w:t xml:space="preserve"> Р</w:t>
      </w:r>
    </w:p>
    <w:p w:rsidR="00081312" w:rsidRPr="00081312" w:rsidRDefault="00081312" w:rsidP="00081312">
      <w:pPr>
        <w:keepNext/>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купли-продажи муниципального имущества</w:t>
      </w:r>
    </w:p>
    <w:p w:rsidR="00081312" w:rsidRPr="00081312" w:rsidRDefault="00081312" w:rsidP="00081312">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
    <w:p w:rsidR="00081312" w:rsidRPr="00081312" w:rsidRDefault="00081312" w:rsidP="00081312">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lang w:eastAsia="ru-RU"/>
        </w:rPr>
      </w:pPr>
    </w:p>
    <w:p w:rsidR="00081312" w:rsidRPr="00081312" w:rsidRDefault="00081312" w:rsidP="00081312">
      <w:pPr>
        <w:tabs>
          <w:tab w:val="left" w:pos="10206"/>
        </w:tabs>
        <w:overflowPunct w:val="0"/>
        <w:autoSpaceDE w:val="0"/>
        <w:autoSpaceDN w:val="0"/>
        <w:adjustRightInd w:val="0"/>
        <w:spacing w:after="0" w:line="240" w:lineRule="auto"/>
        <w:jc w:val="center"/>
        <w:textAlignment w:val="baseline"/>
        <w:rPr>
          <w:rFonts w:ascii="Times New Roman" w:eastAsia="Times New Roman" w:hAnsi="Times New Roman" w:cs="Times New Roman"/>
          <w:b/>
          <w:lang w:eastAsia="ru-RU"/>
        </w:rPr>
      </w:pPr>
      <w:r w:rsidRPr="00081312">
        <w:rPr>
          <w:rFonts w:ascii="Times New Roman" w:eastAsia="Times New Roman" w:hAnsi="Times New Roman" w:cs="Times New Roman"/>
          <w:b/>
          <w:lang w:eastAsia="ru-RU"/>
        </w:rPr>
        <w:t xml:space="preserve">Город Байкальск                                                                                           </w:t>
      </w:r>
      <w:proofErr w:type="gramStart"/>
      <w:r w:rsidRPr="00081312">
        <w:rPr>
          <w:rFonts w:ascii="Times New Roman" w:eastAsia="Times New Roman" w:hAnsi="Times New Roman" w:cs="Times New Roman"/>
          <w:b/>
          <w:lang w:eastAsia="ru-RU"/>
        </w:rPr>
        <w:t xml:space="preserve">   «</w:t>
      </w:r>
      <w:proofErr w:type="gramEnd"/>
      <w:r w:rsidRPr="00081312">
        <w:rPr>
          <w:rFonts w:ascii="Times New Roman" w:eastAsia="Times New Roman" w:hAnsi="Times New Roman" w:cs="Times New Roman"/>
          <w:b/>
          <w:lang w:eastAsia="ru-RU"/>
        </w:rPr>
        <w:t xml:space="preserve">      » ___________ 20___ г.</w:t>
      </w:r>
    </w:p>
    <w:p w:rsidR="00081312" w:rsidRPr="00081312" w:rsidRDefault="00081312" w:rsidP="00081312">
      <w:pPr>
        <w:tabs>
          <w:tab w:val="left" w:pos="10206"/>
        </w:tabs>
        <w:overflowPunct w:val="0"/>
        <w:autoSpaceDE w:val="0"/>
        <w:autoSpaceDN w:val="0"/>
        <w:adjustRightInd w:val="0"/>
        <w:spacing w:after="0" w:line="240" w:lineRule="auto"/>
        <w:jc w:val="both"/>
        <w:textAlignment w:val="baseline"/>
        <w:rPr>
          <w:rFonts w:ascii="Times New Roman" w:eastAsia="Times New Roman" w:hAnsi="Times New Roman" w:cs="Times New Roman"/>
          <w:b/>
          <w:i/>
          <w:lang w:eastAsia="ru-RU"/>
        </w:rPr>
      </w:pPr>
    </w:p>
    <w:p w:rsidR="00081312" w:rsidRPr="00081312" w:rsidRDefault="00081312" w:rsidP="00EE69DB">
      <w:pPr>
        <w:tabs>
          <w:tab w:val="left" w:pos="1020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b/>
          <w:lang w:eastAsia="ru-RU"/>
        </w:rPr>
        <w:t>Администрация Байкальского городского поселения</w:t>
      </w:r>
      <w:r w:rsidRPr="00081312">
        <w:rPr>
          <w:rFonts w:ascii="Times New Roman" w:eastAsia="Times New Roman" w:hAnsi="Times New Roman" w:cs="Times New Roman"/>
          <w:lang w:eastAsia="ru-RU"/>
        </w:rPr>
        <w:t xml:space="preserve">, местонахождение: 665930 Иркутская обл., Слюдянский р-он, г. Байкальск, </w:t>
      </w:r>
      <w:proofErr w:type="spellStart"/>
      <w:r w:rsidRPr="00081312">
        <w:rPr>
          <w:rFonts w:ascii="Times New Roman" w:eastAsia="Times New Roman" w:hAnsi="Times New Roman" w:cs="Times New Roman"/>
          <w:lang w:eastAsia="ru-RU"/>
        </w:rPr>
        <w:t>мкр</w:t>
      </w:r>
      <w:proofErr w:type="spellEnd"/>
      <w:r w:rsidRPr="00081312">
        <w:rPr>
          <w:rFonts w:ascii="Times New Roman" w:eastAsia="Times New Roman" w:hAnsi="Times New Roman" w:cs="Times New Roman"/>
          <w:lang w:eastAsia="ru-RU"/>
        </w:rPr>
        <w:t xml:space="preserve">. Южный, 3 </w:t>
      </w:r>
      <w:proofErr w:type="spellStart"/>
      <w:r w:rsidRPr="00081312">
        <w:rPr>
          <w:rFonts w:ascii="Times New Roman" w:eastAsia="Times New Roman" w:hAnsi="Times New Roman" w:cs="Times New Roman"/>
          <w:lang w:eastAsia="ru-RU"/>
        </w:rPr>
        <w:t>кв</w:t>
      </w:r>
      <w:proofErr w:type="spellEnd"/>
      <w:r w:rsidRPr="00081312">
        <w:rPr>
          <w:rFonts w:ascii="Times New Roman" w:eastAsia="Times New Roman" w:hAnsi="Times New Roman" w:cs="Times New Roman"/>
          <w:lang w:eastAsia="ru-RU"/>
        </w:rPr>
        <w:t>-л, д. 16, ИНН 3837003620, КПП 381001001, ОГРН 1053848033095, именуемая в дальнейшем «Продавец», в лице</w:t>
      </w:r>
      <w:r w:rsidRPr="00081312">
        <w:rPr>
          <w:rFonts w:ascii="Times New Roman" w:eastAsia="Times New Roman" w:hAnsi="Times New Roman" w:cs="Times New Roman"/>
          <w:b/>
          <w:lang w:eastAsia="ru-RU"/>
        </w:rPr>
        <w:t xml:space="preserve"> главы администрации Байкальского городского поселения Темгеневского Василия Вячеславовича, </w:t>
      </w:r>
      <w:r w:rsidRPr="00081312">
        <w:rPr>
          <w:rFonts w:ascii="Times New Roman" w:eastAsia="Times New Roman" w:hAnsi="Times New Roman" w:cs="Times New Roman"/>
          <w:lang w:eastAsia="ru-RU"/>
        </w:rPr>
        <w:t>действующего на основании Устава, с одной стороны, и _____________________________________</w:t>
      </w:r>
      <w:r w:rsidRPr="00081312">
        <w:rPr>
          <w:rFonts w:ascii="Times New Roman" w:eastAsia="Times New Roman" w:hAnsi="Times New Roman" w:cs="Times New Roman"/>
          <w:b/>
          <w:lang w:eastAsia="ru-RU"/>
        </w:rPr>
        <w:t>_________________</w:t>
      </w:r>
      <w:r w:rsidRPr="00081312">
        <w:rPr>
          <w:rFonts w:ascii="Times New Roman" w:eastAsia="Times New Roman" w:hAnsi="Times New Roman" w:cs="Times New Roman"/>
          <w:lang w:eastAsia="ru-RU"/>
        </w:rPr>
        <w:t xml:space="preserve">, </w:t>
      </w:r>
      <w:r w:rsidRPr="00081312">
        <w:rPr>
          <w:rFonts w:ascii="Times New Roman" w:eastAsia="Times New Roman" w:hAnsi="Times New Roman" w:cs="Times New Roman"/>
          <w:color w:val="000000"/>
          <w:lang w:eastAsia="ru-RU"/>
        </w:rPr>
        <w:t>далее –</w:t>
      </w:r>
      <w:r w:rsidRPr="00081312">
        <w:rPr>
          <w:rFonts w:ascii="Times New Roman" w:eastAsia="Times New Roman" w:hAnsi="Times New Roman" w:cs="Times New Roman"/>
          <w:lang w:eastAsia="ru-RU"/>
        </w:rPr>
        <w:t xml:space="preserve"> «Покупатель», с другой стороны, заключили настоящий договор о нижеследующем:</w:t>
      </w: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081312" w:rsidRPr="00081312" w:rsidRDefault="00081312" w:rsidP="00EE69DB">
      <w:pPr>
        <w:keepNext/>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r w:rsidRPr="00081312">
        <w:rPr>
          <w:rFonts w:ascii="Times New Roman" w:eastAsia="Times New Roman" w:hAnsi="Times New Roman" w:cs="Times New Roman"/>
          <w:b/>
          <w:lang w:eastAsia="ru-RU"/>
        </w:rPr>
        <w:t xml:space="preserve">1. </w:t>
      </w:r>
      <w:proofErr w:type="gramStart"/>
      <w:r w:rsidRPr="00081312">
        <w:rPr>
          <w:rFonts w:ascii="Times New Roman" w:eastAsia="Times New Roman" w:hAnsi="Times New Roman" w:cs="Times New Roman"/>
          <w:b/>
          <w:lang w:eastAsia="ru-RU"/>
        </w:rPr>
        <w:t>Предмет  Договора</w:t>
      </w:r>
      <w:proofErr w:type="gramEnd"/>
      <w:r w:rsidRPr="00081312">
        <w:rPr>
          <w:rFonts w:ascii="Times New Roman" w:eastAsia="Times New Roman" w:hAnsi="Times New Roman" w:cs="Times New Roman"/>
          <w:b/>
          <w:lang w:eastAsia="ru-RU"/>
        </w:rPr>
        <w:t>:</w:t>
      </w:r>
    </w:p>
    <w:p w:rsidR="00081312" w:rsidRPr="00081312" w:rsidRDefault="00081312" w:rsidP="00EE69DB">
      <w:pPr>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1.1. В соответствии с постановлением администрации Байкальского городского поселения от_______________№ _______, на основании протокола о результатах аукциона от __________, Продавец продает, а Покупатель покупает муниципальное имущество Байкальского муниципального образования:</w:t>
      </w: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 нежилое здание с кадастровым номером 38:25:020101:630 площадью 382,2 </w:t>
      </w:r>
      <w:proofErr w:type="spellStart"/>
      <w:r w:rsidRPr="00081312">
        <w:rPr>
          <w:rFonts w:ascii="Times New Roman" w:eastAsia="Times New Roman" w:hAnsi="Times New Roman" w:cs="Times New Roman"/>
          <w:lang w:eastAsia="ru-RU"/>
        </w:rPr>
        <w:t>кв.м</w:t>
      </w:r>
      <w:proofErr w:type="spellEnd"/>
      <w:r w:rsidRPr="00081312">
        <w:rPr>
          <w:rFonts w:ascii="Times New Roman" w:eastAsia="Times New Roman" w:hAnsi="Times New Roman" w:cs="Times New Roman"/>
          <w:lang w:eastAsia="ru-RU"/>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здание 10 (далее по тексту – Объект).</w:t>
      </w: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1.2. Объект находится в собственности Байкальского муниципального образования и расположен в пределах земельного участка с кадастровым номером 38:25:020101:236 площадью 624 +/- 8 </w:t>
      </w:r>
      <w:proofErr w:type="spellStart"/>
      <w:r w:rsidRPr="00081312">
        <w:rPr>
          <w:rFonts w:ascii="Times New Roman" w:eastAsia="Times New Roman" w:hAnsi="Times New Roman" w:cs="Times New Roman"/>
          <w:lang w:eastAsia="ru-RU"/>
        </w:rPr>
        <w:t>кв.м</w:t>
      </w:r>
      <w:proofErr w:type="spellEnd"/>
      <w:r w:rsidRPr="00081312">
        <w:rPr>
          <w:rFonts w:ascii="Times New Roman" w:eastAsia="Times New Roman" w:hAnsi="Times New Roman" w:cs="Times New Roman"/>
          <w:lang w:eastAsia="ru-RU"/>
        </w:rPr>
        <w:t>., местоположение: Российская Федерация, Иркутская область, муниципальный район Слюдянский, городское поселение Байкальское, город Байкальск, микрорайон Строитель, улица Строительная, земельный участок 10, категория земель: земли населенных пунктов, с видом разрешенного использования «Бытовое обслуживание 3.3».</w:t>
      </w: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1.3. Объект свободен от любых имущественных прав и претензий третьих лиц, не заложен, </w:t>
      </w:r>
      <w:r w:rsidRPr="00081312">
        <w:rPr>
          <w:rFonts w:ascii="Times New Roman" w:eastAsia="Times New Roman" w:hAnsi="Times New Roman" w:cs="Times New Roman"/>
          <w:color w:val="000000"/>
          <w:lang w:eastAsia="ru-RU"/>
        </w:rPr>
        <w:t>не находится под арестом или запретом на совершение регистрационных действий</w:t>
      </w:r>
      <w:r w:rsidRPr="00081312">
        <w:rPr>
          <w:rFonts w:ascii="Times New Roman" w:eastAsia="Times New Roman" w:hAnsi="Times New Roman" w:cs="Times New Roman"/>
          <w:lang w:eastAsia="ru-RU"/>
        </w:rPr>
        <w:t>.</w:t>
      </w: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color w:val="000000"/>
          <w:lang w:eastAsia="ru-RU"/>
        </w:rPr>
        <w:t>1.4. В соответствии с Решением об условиях приватизации, утвержденным постановлением администрации Байкальского городского поселения от 14.08.2026 № 362-п, земельный участок с кадастровым номером 38:25:020101:14 расположен в пределах центральной экологической зоны Байкальской природной территории, включенной в Список всемирного наследия, ограничен в обороте на основании подпункта 4 пункта 5 статьи 27 Земельного кодекса Российской Федерации и не подлежит отчуждению одновременно с Объектом. После приобретения права собственности на Объект Покупатель вправе заключить договор аренды указанного земельного участка без проведения торгов в соответствии с подпунктом 9 пункта 2 статьи 39.6 Земельного кодекса Российской Федерации. Аренда оформляется отдельным договором в установленном законом порядке. Цена Объекта по настоящему Договору не включает стоимость земельного участка и арендную плату за него.</w:t>
      </w:r>
    </w:p>
    <w:p w:rsidR="00081312" w:rsidRPr="00081312" w:rsidRDefault="00081312" w:rsidP="00EE69DB">
      <w:pPr>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p>
    <w:p w:rsidR="00081312" w:rsidRPr="00081312" w:rsidRDefault="00081312" w:rsidP="00EE69DB">
      <w:pPr>
        <w:keepNext/>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r w:rsidRPr="00081312">
        <w:rPr>
          <w:rFonts w:ascii="Times New Roman" w:eastAsia="Times New Roman" w:hAnsi="Times New Roman" w:cs="Times New Roman"/>
          <w:b/>
          <w:lang w:eastAsia="ru-RU"/>
        </w:rPr>
        <w:t>2. Плата по Договору:</w:t>
      </w:r>
    </w:p>
    <w:p w:rsidR="00081312" w:rsidRPr="00081312" w:rsidRDefault="00081312" w:rsidP="00EE69DB">
      <w:pPr>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p>
    <w:p w:rsidR="00D9503C" w:rsidRP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2.1. </w:t>
      </w:r>
      <w:r w:rsidRPr="00D9503C">
        <w:rPr>
          <w:rFonts w:ascii="Times New Roman" w:eastAsia="Times New Roman" w:hAnsi="Times New Roman" w:cs="Times New Roman"/>
          <w:b/>
          <w:lang w:eastAsia="ru-RU"/>
        </w:rPr>
        <w:t xml:space="preserve">Установленная по итогам продажи на аукционе цена муниципального имущества, указанного в п. 1.1. настоящего договора составляет </w:t>
      </w:r>
      <w:r w:rsidRPr="00D9503C">
        <w:rPr>
          <w:rFonts w:ascii="Times New Roman" w:eastAsia="Times New Roman" w:hAnsi="Times New Roman" w:cs="Times New Roman"/>
          <w:lang w:eastAsia="ru-RU"/>
        </w:rPr>
        <w:t>____________________ рублей 00 копеек (с учетом НДС).</w:t>
      </w:r>
    </w:p>
    <w:p w:rsidR="00D9503C" w:rsidRPr="00D9503C" w:rsidRDefault="00D9503C" w:rsidP="00D9503C">
      <w:pPr>
        <w:tabs>
          <w:tab w:val="left" w:pos="10065"/>
          <w:tab w:val="left" w:pos="1020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2.2. Сумма задатка в размере ___________ (____) руб.  ___ коп., внесённая Покупателем, зачтена в счет оплаты объекта.</w:t>
      </w:r>
    </w:p>
    <w:p w:rsidR="00D9503C" w:rsidRPr="00D9503C" w:rsidRDefault="00D9503C" w:rsidP="00D9503C">
      <w:pPr>
        <w:tabs>
          <w:tab w:val="left" w:pos="10065"/>
          <w:tab w:val="left" w:pos="1020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b/>
          <w:color w:val="000000"/>
          <w:lang w:eastAsia="ru-RU"/>
        </w:rPr>
        <w:t>2.3. Остаток оплаты за Объект с учетом НДС составляет _____________________________ рублей ___ копеек и определяется как итоговая цена по пункту 2.1 за вычетом всей суммы задатка, засчитываемой по пункту 2.2. При продаже по начальной цене 101 260 000 рублей остаток составляет 81 008 000 рублей.</w:t>
      </w:r>
    </w:p>
    <w:p w:rsidR="00D9503C" w:rsidRPr="00D9503C" w:rsidRDefault="00D9503C" w:rsidP="00D9503C">
      <w:pPr>
        <w:tabs>
          <w:tab w:val="left" w:pos="10065"/>
          <w:tab w:val="left" w:pos="10206"/>
        </w:tabs>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 xml:space="preserve">2.4. Оплата указанной в п.2.3 настоящего договора суммы производится в рублях путем перечисления на расчетный счет УФК по Иркутской области (Администрация Байкальского городского поселения, л/с 04343009070), ИНН 3837003620, КПП 381001001, казначейский счет </w:t>
      </w:r>
      <w:r w:rsidRPr="00D9503C">
        <w:rPr>
          <w:rFonts w:ascii="Times New Roman" w:eastAsia="Times New Roman" w:hAnsi="Times New Roman" w:cs="Times New Roman"/>
          <w:lang w:eastAsia="ru-RU"/>
        </w:rPr>
        <w:lastRenderedPageBreak/>
        <w:t xml:space="preserve">03100643000000013400, БИК 012520101, наименование подразделения Банка России: Операционно-кассовый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w:t>
      </w:r>
      <w:proofErr w:type="spellStart"/>
      <w:r w:rsidRPr="00D9503C">
        <w:rPr>
          <w:rFonts w:ascii="Times New Roman" w:eastAsia="Times New Roman" w:hAnsi="Times New Roman" w:cs="Times New Roman"/>
          <w:lang w:eastAsia="ru-RU"/>
        </w:rPr>
        <w:t>СибГУ</w:t>
      </w:r>
      <w:proofErr w:type="spellEnd"/>
      <w:r w:rsidRPr="00D9503C">
        <w:rPr>
          <w:rFonts w:ascii="Times New Roman" w:eastAsia="Times New Roman" w:hAnsi="Times New Roman" w:cs="Times New Roman"/>
          <w:lang w:eastAsia="ru-RU"/>
        </w:rPr>
        <w:t xml:space="preserve"> Банка России, Иркутск, единый казначейский счет: 40102810145370000026, ОКТМО 25634108, КБК   935 1 14 02053 13 0000 410, в поле «Назначение платежа» указать «Оплата по договору купли-продажи № ________от </w:t>
      </w:r>
      <w:r w:rsidRPr="00D9503C">
        <w:rPr>
          <w:rFonts w:ascii="Times New Roman" w:eastAsia="Times New Roman" w:hAnsi="Times New Roman" w:cs="Times New Roman"/>
          <w:color w:val="000000"/>
          <w:lang w:eastAsia="ru-RU"/>
        </w:rPr>
        <w:t>_______».</w:t>
      </w:r>
    </w:p>
    <w:p w:rsidR="00D9503C" w:rsidRPr="00D9503C" w:rsidRDefault="00D9503C" w:rsidP="00D9503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2.5. В составе цены Объекта сумма НДС составляет _______________________________________.</w:t>
      </w:r>
    </w:p>
    <w:p w:rsidR="00D9503C" w:rsidRPr="00D9503C" w:rsidRDefault="00D9503C" w:rsidP="00D9503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2.6. Покупатель – физическое лицо, не являющееся индивидуальным предпринимателем, налоговым агентом по НДС при приобретении указанного муниципального имущества не признается. Исчисление и уплата НДС осуществляются Продавцом в порядке, установленном налоговым законодательством Российской Федерации.</w:t>
      </w:r>
    </w:p>
    <w:p w:rsidR="00D9503C" w:rsidRPr="00D9503C" w:rsidRDefault="00D9503C" w:rsidP="00D9503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Отдельное перечисление Покупателем суммы НДС по специальным реквизитам не производится; НДС уплачивается в составе цены Объекта в порядке, установленном п. 2.4 настоящего Договора.</w:t>
      </w:r>
    </w:p>
    <w:p w:rsidR="00D9503C" w:rsidRPr="00D9503C" w:rsidRDefault="00D9503C" w:rsidP="00D9503C">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D9503C">
        <w:rPr>
          <w:rFonts w:ascii="Times New Roman" w:eastAsia="Times New Roman" w:hAnsi="Times New Roman" w:cs="Times New Roman"/>
          <w:lang w:eastAsia="ru-RU"/>
        </w:rPr>
        <w:t>2.7. Указанную в п. 2.3 настоящего Договора сумму Покупатель обязан перечислить на расчетный счет Продавца единовременно не позднее 10 рабочих дней со дня заключения настоящего Договора.</w:t>
      </w:r>
    </w:p>
    <w:p w:rsidR="00081312" w:rsidRPr="00081312" w:rsidRDefault="00081312" w:rsidP="00EE69DB">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 xml:space="preserve"> </w:t>
      </w:r>
    </w:p>
    <w:p w:rsidR="00D9503C" w:rsidRPr="00547464" w:rsidRDefault="00D9503C" w:rsidP="00D9503C">
      <w:pPr>
        <w:keepNext/>
        <w:tabs>
          <w:tab w:val="left" w:pos="10206"/>
        </w:tabs>
        <w:overflowPunct w:val="0"/>
        <w:autoSpaceDE w:val="0"/>
        <w:autoSpaceDN w:val="0"/>
        <w:adjustRightInd w:val="0"/>
        <w:spacing w:before="120" w:after="0" w:line="360" w:lineRule="auto"/>
        <w:ind w:right="-1" w:firstLine="709"/>
        <w:jc w:val="center"/>
        <w:textAlignment w:val="baseline"/>
        <w:rPr>
          <w:rFonts w:ascii="Times New Roman" w:eastAsia="Times New Roman" w:hAnsi="Times New Roman" w:cs="Times New Roman"/>
          <w:b/>
          <w:lang w:eastAsia="ru-RU"/>
        </w:rPr>
      </w:pPr>
      <w:r w:rsidRPr="00547464">
        <w:rPr>
          <w:rFonts w:ascii="Times New Roman" w:eastAsia="Times New Roman" w:hAnsi="Times New Roman" w:cs="Times New Roman"/>
          <w:b/>
          <w:lang w:eastAsia="ru-RU"/>
        </w:rPr>
        <w:t>3. Права и обязанности сторон:</w:t>
      </w:r>
    </w:p>
    <w:p w:rsidR="00D9503C" w:rsidRPr="00547464" w:rsidRDefault="00D9503C" w:rsidP="00D9503C">
      <w:pPr>
        <w:keepNext/>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3.1. Продавец обязуется:</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передать Покупателю Объект по акту приема-передачи не позднее 30 календарных дней со дня полной оплаты. Продавец обязуется передать Объект Покупателю в том состоянии, в котором он находился на момент подписания </w:t>
      </w:r>
      <w:r w:rsidRPr="00F20ADB">
        <w:rPr>
          <w:rFonts w:ascii="Times New Roman" w:eastAsia="Times New Roman" w:hAnsi="Times New Roman" w:cs="Times New Roman"/>
          <w:color w:val="000000"/>
          <w:lang w:eastAsia="ru-RU"/>
        </w:rPr>
        <w:t>Договора. При передаче Продавец передает ключи и имеющуюся у него техническую документацию на Объект, а Стороны фиксируют его состояние в акте приема-передачи;</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обязанность Продавца по </w:t>
      </w:r>
      <w:r w:rsidRPr="00F20ADB">
        <w:rPr>
          <w:rFonts w:ascii="Times New Roman" w:eastAsia="Times New Roman" w:hAnsi="Times New Roman" w:cs="Times New Roman"/>
          <w:lang w:eastAsia="ru-RU"/>
        </w:rPr>
        <w:t xml:space="preserve">передаче Объекта считается исполненной </w:t>
      </w:r>
      <w:r w:rsidRPr="00F20ADB">
        <w:rPr>
          <w:rFonts w:ascii="Times New Roman" w:eastAsia="Times New Roman" w:hAnsi="Times New Roman" w:cs="Times New Roman"/>
          <w:color w:val="000000"/>
          <w:lang w:eastAsia="ru-RU"/>
        </w:rPr>
        <w:t>с момента фактической передачи Объекта Покупателю и подписания Сторонами акта приема-передачи</w:t>
      </w:r>
      <w:r w:rsidRPr="00F20ADB">
        <w:rPr>
          <w:rFonts w:ascii="Times New Roman" w:eastAsia="Times New Roman" w:hAnsi="Times New Roman" w:cs="Times New Roman"/>
          <w:lang w:eastAsia="ru-RU"/>
        </w:rPr>
        <w:t>, являющегося неотъемлемой частью настоящего Договора.</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w:t>
      </w:r>
      <w:r w:rsidRPr="00F20ADB">
        <w:rPr>
          <w:rFonts w:ascii="Times New Roman" w:eastAsia="Times New Roman" w:hAnsi="Times New Roman" w:cs="Times New Roman"/>
          <w:color w:val="000000"/>
          <w:lang w:eastAsia="ru-RU"/>
        </w:rPr>
        <w:t>направить в орган регистрации прав заявление и необходимые документы для государственной регистрации перехода права собственности в порядке и сроки, установленные статьей 19 Федерального закона от 13.07.2015 № 218-ФЗ, с учетом требования о полной оплате Объекта по пункту 3 статьи 32 Федерального закона от 21.12.2001 № 178-ФЗ;</w:t>
      </w:r>
    </w:p>
    <w:p w:rsidR="00D9503C" w:rsidRPr="008C4E5E" w:rsidRDefault="00D9503C" w:rsidP="00D9503C">
      <w:pPr>
        <w:keepNext/>
        <w:tabs>
          <w:tab w:val="num" w:pos="0"/>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3.2. Покупатель обязуе</w:t>
      </w:r>
      <w:r w:rsidRPr="008C4E5E">
        <w:rPr>
          <w:rFonts w:ascii="Times New Roman" w:eastAsia="Times New Roman" w:hAnsi="Times New Roman" w:cs="Times New Roman"/>
          <w:lang w:eastAsia="ru-RU"/>
        </w:rPr>
        <w:t>тся:</w:t>
      </w:r>
    </w:p>
    <w:p w:rsidR="00D9503C" w:rsidRPr="008C4E5E"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 xml:space="preserve">- исполнить обязанности по оплате Объекта </w:t>
      </w:r>
      <w:r w:rsidRPr="008C4E5E">
        <w:rPr>
          <w:rFonts w:ascii="Times New Roman" w:eastAsia="Times New Roman" w:hAnsi="Times New Roman" w:cs="Times New Roman"/>
          <w:color w:val="000000"/>
          <w:lang w:eastAsia="ru-RU"/>
        </w:rPr>
        <w:t>и, при наличии у Покупателя обязанностей налогового агента, уплате НДС</w:t>
      </w:r>
      <w:r w:rsidRPr="008C4E5E">
        <w:rPr>
          <w:rFonts w:ascii="Times New Roman" w:eastAsia="Times New Roman" w:hAnsi="Times New Roman" w:cs="Times New Roman"/>
          <w:lang w:eastAsia="ru-RU"/>
        </w:rPr>
        <w:t xml:space="preserve"> в сроки и порядке, установленные разделом 2 настоящего Договора;</w:t>
      </w:r>
    </w:p>
    <w:p w:rsidR="00D9503C" w:rsidRPr="008C4E5E"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 xml:space="preserve">- принять Объект от Продавца по акту приема-передачи не позднее </w:t>
      </w:r>
      <w:r w:rsidRPr="008C4E5E">
        <w:rPr>
          <w:rFonts w:ascii="Times New Roman" w:eastAsia="Times New Roman" w:hAnsi="Times New Roman" w:cs="Times New Roman"/>
          <w:color w:val="000000"/>
          <w:lang w:eastAsia="ru-RU"/>
        </w:rPr>
        <w:t>30 календарных дней</w:t>
      </w:r>
      <w:r w:rsidRPr="008C4E5E">
        <w:rPr>
          <w:rFonts w:ascii="Times New Roman" w:eastAsia="Times New Roman" w:hAnsi="Times New Roman" w:cs="Times New Roman"/>
          <w:lang w:eastAsia="ru-RU"/>
        </w:rPr>
        <w:t xml:space="preserve"> после полной оплаты;</w:t>
      </w:r>
    </w:p>
    <w:p w:rsidR="00D9503C" w:rsidRPr="008C4E5E"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b/>
          <w:lang w:eastAsia="ru-RU"/>
        </w:rPr>
      </w:pPr>
      <w:r w:rsidRPr="008C4E5E">
        <w:rPr>
          <w:rFonts w:ascii="Times New Roman" w:eastAsia="Times New Roman" w:hAnsi="Times New Roman" w:cs="Times New Roman"/>
          <w:lang w:eastAsia="ru-RU"/>
        </w:rPr>
        <w:t xml:space="preserve">- </w:t>
      </w:r>
      <w:r w:rsidRPr="008C4E5E">
        <w:rPr>
          <w:rFonts w:ascii="Times New Roman" w:eastAsia="Times New Roman" w:hAnsi="Times New Roman" w:cs="Times New Roman"/>
          <w:color w:val="000000"/>
          <w:lang w:eastAsia="ru-RU"/>
        </w:rPr>
        <w:t>оплатить государственную пошлину за регистрацию своего права на Объект в установленном законом размере и предоставить необходимые со своей стороны документы для государственной регистрации перехода права собственности</w:t>
      </w:r>
      <w:r w:rsidRPr="008C4E5E">
        <w:rPr>
          <w:rFonts w:ascii="Times New Roman" w:eastAsia="Times New Roman" w:hAnsi="Times New Roman" w:cs="Times New Roman"/>
          <w:lang w:eastAsia="ru-RU"/>
        </w:rPr>
        <w:t>;</w:t>
      </w:r>
    </w:p>
    <w:p w:rsidR="00D9503C" w:rsidRPr="00547464" w:rsidRDefault="00D9503C" w:rsidP="00D9503C">
      <w:pPr>
        <w:tabs>
          <w:tab w:val="left" w:pos="426"/>
          <w:tab w:val="left" w:pos="85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b/>
          <w:lang w:eastAsia="ru-RU"/>
        </w:rPr>
      </w:pPr>
      <w:r w:rsidRPr="008C4E5E">
        <w:rPr>
          <w:rFonts w:ascii="Times New Roman" w:eastAsia="Times New Roman" w:hAnsi="Times New Roman" w:cs="Times New Roman"/>
          <w:lang w:eastAsia="ru-RU"/>
        </w:rPr>
        <w:t xml:space="preserve">-  </w:t>
      </w:r>
      <w:r w:rsidRPr="008C4E5E">
        <w:rPr>
          <w:rFonts w:ascii="Times New Roman" w:eastAsia="Times New Roman" w:hAnsi="Times New Roman" w:cs="Times New Roman"/>
          <w:color w:val="000000"/>
          <w:lang w:eastAsia="ru-RU"/>
        </w:rPr>
        <w:t>предоставить Продавцу копию выписки из ЕГРН о зарегистрированном праве в течение 5 рабочих дней после ее получения, если выписка не поступила Продавцу непосредственно от органа регистрации прав.</w:t>
      </w:r>
      <w:r>
        <w:rPr>
          <w:rFonts w:ascii="Times New Roman" w:eastAsia="Times New Roman" w:hAnsi="Times New Roman" w:cs="Times New Roman"/>
          <w:lang w:eastAsia="ru-RU"/>
        </w:rPr>
        <w:t xml:space="preserve">     </w:t>
      </w:r>
    </w:p>
    <w:p w:rsidR="00D9503C" w:rsidRPr="00547464" w:rsidRDefault="00D9503C" w:rsidP="00D9503C">
      <w:pPr>
        <w:keepNext/>
        <w:tabs>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b/>
          <w:i/>
          <w:lang w:eastAsia="ru-RU"/>
        </w:rPr>
      </w:pPr>
      <w:r w:rsidRPr="00547464">
        <w:rPr>
          <w:rFonts w:ascii="Times New Roman" w:eastAsia="Times New Roman" w:hAnsi="Times New Roman" w:cs="Times New Roman"/>
          <w:b/>
          <w:lang w:eastAsia="ru-RU"/>
        </w:rPr>
        <w:t xml:space="preserve">4. Ответственность сторон:   </w:t>
      </w:r>
    </w:p>
    <w:p w:rsidR="00D9503C" w:rsidRPr="008C4E5E"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4.1. Стороны несут ответственность за невыполнение или ненадлежащее выполнение условий настоящего Договора в </w:t>
      </w:r>
      <w:r w:rsidRPr="008C4E5E">
        <w:rPr>
          <w:rFonts w:ascii="Times New Roman" w:eastAsia="Times New Roman" w:hAnsi="Times New Roman" w:cs="Times New Roman"/>
          <w:lang w:eastAsia="ru-RU"/>
        </w:rPr>
        <w:t>соответствии с законодательством Российской Федерации.</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 xml:space="preserve">4.2. В случае </w:t>
      </w:r>
      <w:r w:rsidRPr="008C4E5E">
        <w:rPr>
          <w:rFonts w:ascii="Times New Roman" w:eastAsia="Times New Roman" w:hAnsi="Times New Roman" w:cs="Times New Roman"/>
          <w:color w:val="000000"/>
          <w:lang w:eastAsia="ru-RU"/>
        </w:rPr>
        <w:t>просрочки перечисления Продавцу суммы, подлежащей оплате в соответствии с п. 2.3 настоящего Договора,</w:t>
      </w:r>
      <w:r w:rsidRPr="008C4E5E">
        <w:rPr>
          <w:rFonts w:ascii="Times New Roman" w:eastAsia="Times New Roman" w:hAnsi="Times New Roman" w:cs="Times New Roman"/>
          <w:lang w:eastAsia="ru-RU"/>
        </w:rPr>
        <w:t xml:space="preserve"> в срок, указанный в п. 2.7 настоящего Договора, Покупатель уплачивает Продавцу пени </w:t>
      </w:r>
      <w:r w:rsidRPr="008C4E5E">
        <w:rPr>
          <w:rFonts w:ascii="Times New Roman" w:eastAsia="Times New Roman" w:hAnsi="Times New Roman" w:cs="Times New Roman"/>
          <w:color w:val="000000"/>
          <w:lang w:eastAsia="ru-RU"/>
        </w:rPr>
        <w:t>за каждый календарный день просрочки начиная со дня, следующего за последним днем срока оплаты, по день фактической оплаты включительно</w:t>
      </w:r>
      <w:r w:rsidRPr="008C4E5E">
        <w:rPr>
          <w:rFonts w:ascii="Times New Roman" w:eastAsia="Times New Roman" w:hAnsi="Times New Roman" w:cs="Times New Roman"/>
          <w:lang w:eastAsia="ru-RU"/>
        </w:rPr>
        <w:t xml:space="preserve"> в размере одной трехсотой ключевой ставки Банка России, действующей на дату исполнения денежного обязательства, от суммы просроченного платежа.</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547464" w:rsidRDefault="00D9503C" w:rsidP="00D9503C">
      <w:pPr>
        <w:keepNext/>
        <w:tabs>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b/>
          <w:lang w:eastAsia="ru-RU"/>
        </w:rPr>
        <w:t>5. Особые условия Договора:</w:t>
      </w:r>
      <w:r w:rsidRPr="00547464">
        <w:rPr>
          <w:rFonts w:ascii="Times New Roman" w:eastAsia="Times New Roman" w:hAnsi="Times New Roman" w:cs="Times New Roman"/>
          <w:lang w:eastAsia="ru-RU"/>
        </w:rPr>
        <w:t xml:space="preserve">       </w:t>
      </w:r>
    </w:p>
    <w:p w:rsidR="00D9503C" w:rsidRPr="008C4E5E"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5.1. Все споры между Сторонами по настоящему Договору разрешаются в соответствии с законодательством Российской Федерации по соглашению сторон, а при отсутствии соглашения разрешаются в судебном </w:t>
      </w:r>
      <w:r w:rsidRPr="008C4E5E">
        <w:rPr>
          <w:rFonts w:ascii="Times New Roman" w:eastAsia="Times New Roman" w:hAnsi="Times New Roman" w:cs="Times New Roman"/>
          <w:lang w:eastAsia="ru-RU"/>
        </w:rPr>
        <w:t>порядке.</w:t>
      </w:r>
    </w:p>
    <w:p w:rsidR="00D9503C" w:rsidRPr="00547464"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C4E5E">
        <w:rPr>
          <w:rFonts w:ascii="Times New Roman" w:eastAsia="Times New Roman" w:hAnsi="Times New Roman" w:cs="Times New Roman"/>
          <w:lang w:eastAsia="ru-RU"/>
        </w:rPr>
        <w:t>5.2. </w:t>
      </w:r>
      <w:r w:rsidRPr="008C4E5E">
        <w:rPr>
          <w:rFonts w:ascii="Times New Roman" w:eastAsia="Times New Roman" w:hAnsi="Times New Roman" w:cs="Times New Roman"/>
          <w:color w:val="000000"/>
          <w:lang w:eastAsia="ru-RU"/>
        </w:rPr>
        <w:t xml:space="preserve"> Соглашения об изменении, дополнении или расторжении настоящего Договора совершаются в той же форме, что и Договор, и подписываются Сторонами либо их уполномоченными представителями. </w:t>
      </w:r>
      <w:r w:rsidRPr="008C4E5E">
        <w:rPr>
          <w:rFonts w:ascii="Times New Roman" w:eastAsia="Times New Roman" w:hAnsi="Times New Roman" w:cs="Times New Roman"/>
          <w:color w:val="000000"/>
          <w:lang w:eastAsia="ru-RU"/>
        </w:rPr>
        <w:lastRenderedPageBreak/>
        <w:t>Изменение условий допускается только в пределах, установленных законодательством о приватизации и пунктом 8 статьи 448 Гражданского кодекса Российской Федерации. Расторжение Договора по решению суда и односторонний отказ от Договора в допускаемых законом случаях осуществляются в установленном законом порядке.</w:t>
      </w:r>
    </w:p>
    <w:p w:rsidR="00D9503C"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547464">
        <w:rPr>
          <w:rFonts w:ascii="Times New Roman" w:eastAsia="Times New Roman" w:hAnsi="Times New Roman" w:cs="Times New Roman"/>
          <w:lang w:eastAsia="ru-RU"/>
        </w:rPr>
        <w:t xml:space="preserve">5.3. Взаимоотношения сторон, не урегулированные в настоящем Договоре, разрешаются с применением норм гражданского законодательства Российской Федерации.      </w:t>
      </w:r>
    </w:p>
    <w:p w:rsidR="00D9503C" w:rsidRPr="00547464" w:rsidRDefault="00D9503C" w:rsidP="00D9503C">
      <w:pPr>
        <w:tabs>
          <w:tab w:val="left" w:pos="3261"/>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Pr="00547464" w:rsidRDefault="00D9503C" w:rsidP="00D9503C">
      <w:pPr>
        <w:keepNext/>
        <w:tabs>
          <w:tab w:val="left" w:pos="3261"/>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b/>
          <w:lang w:eastAsia="ru-RU"/>
        </w:rPr>
      </w:pPr>
      <w:r w:rsidRPr="00547464">
        <w:rPr>
          <w:rFonts w:ascii="Times New Roman" w:eastAsia="Times New Roman" w:hAnsi="Times New Roman" w:cs="Times New Roman"/>
          <w:b/>
          <w:lang w:eastAsia="ru-RU"/>
        </w:rPr>
        <w:t>6. Право собственности:</w:t>
      </w:r>
    </w:p>
    <w:p w:rsidR="00D9503C" w:rsidRPr="00023B09"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6.1. Право собственности у </w:t>
      </w:r>
      <w:r w:rsidRPr="00023B09">
        <w:rPr>
          <w:rFonts w:ascii="Times New Roman" w:eastAsia="Times New Roman" w:hAnsi="Times New Roman" w:cs="Times New Roman"/>
          <w:lang w:eastAsia="ru-RU"/>
        </w:rPr>
        <w:t xml:space="preserve">Покупателя на Объект возникает </w:t>
      </w:r>
      <w:r w:rsidRPr="00023B09">
        <w:rPr>
          <w:rFonts w:ascii="Times New Roman" w:eastAsia="Times New Roman" w:hAnsi="Times New Roman" w:cs="Times New Roman"/>
          <w:color w:val="000000"/>
          <w:lang w:eastAsia="ru-RU"/>
        </w:rPr>
        <w:t>после полной оплаты Объекта с момента государственной регистрации перехода права собственности</w:t>
      </w:r>
      <w:r w:rsidRPr="00023B09">
        <w:rPr>
          <w:rFonts w:ascii="Times New Roman" w:eastAsia="Times New Roman" w:hAnsi="Times New Roman" w:cs="Times New Roman"/>
          <w:lang w:eastAsia="ru-RU"/>
        </w:rPr>
        <w:t xml:space="preserve"> в Едином государственном реестре недвижимости (ЕГРН) в порядке, установленном Федеральным законом от 13.07.2015 № 218-ФЗ «О государственной регистрации недвижимости» и иным действующим законодательством.</w:t>
      </w:r>
      <w:r w:rsidRPr="00023B09">
        <w:rPr>
          <w:rFonts w:ascii="Times New Roman" w:eastAsia="Times New Roman" w:hAnsi="Times New Roman" w:cs="Times New Roman"/>
          <w:color w:val="000000"/>
          <w:lang w:eastAsia="ru-RU"/>
        </w:rPr>
        <w:t xml:space="preserve"> Передача Объекта и оформление права собственности на него осуществляются не позднее чем через 30 календарных дней после дня полной оплаты Объекта. Стороны обязаны своевременно совершить зависящие от них действия, необходимые для соблюдения указанного срока.</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color w:val="000000"/>
          <w:lang w:eastAsia="ru-RU"/>
        </w:rPr>
      </w:pPr>
      <w:r w:rsidRPr="00023B09">
        <w:rPr>
          <w:rFonts w:ascii="Times New Roman" w:eastAsia="Times New Roman" w:hAnsi="Times New Roman" w:cs="Times New Roman"/>
          <w:color w:val="000000"/>
          <w:lang w:eastAsia="ru-RU"/>
        </w:rPr>
        <w:t>6.2. До государственной регистрации перехода права собственности Покупатель не вправе распоряжаться Объектом. С момента фактической передачи Объекта по акту приема-передачи Покупатель вправе владеть и пользоваться им в соответствии с назначением и разрешенным использованием и несет расходы по его содержанию.</w:t>
      </w:r>
    </w:p>
    <w:p w:rsidR="00D9503C"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p>
    <w:p w:rsidR="00D9503C" w:rsidRDefault="00D9503C" w:rsidP="00D9503C">
      <w:pPr>
        <w:keepNext/>
        <w:tabs>
          <w:tab w:val="left" w:pos="10206"/>
        </w:tabs>
        <w:overflowPunct w:val="0"/>
        <w:autoSpaceDE w:val="0"/>
        <w:autoSpaceDN w:val="0"/>
        <w:adjustRightInd w:val="0"/>
        <w:spacing w:before="120" w:after="0" w:line="360" w:lineRule="auto"/>
        <w:ind w:right="-1" w:firstLine="567"/>
        <w:jc w:val="center"/>
        <w:textAlignment w:val="baseline"/>
        <w:rPr>
          <w:rFonts w:ascii="Times New Roman" w:eastAsia="Times New Roman" w:hAnsi="Times New Roman" w:cs="Times New Roman"/>
          <w:b/>
          <w:lang w:eastAsia="ru-RU"/>
        </w:rPr>
      </w:pPr>
      <w:r w:rsidRPr="00547464">
        <w:rPr>
          <w:rFonts w:ascii="Times New Roman" w:eastAsia="Times New Roman" w:hAnsi="Times New Roman" w:cs="Times New Roman"/>
          <w:b/>
          <w:lang w:eastAsia="ru-RU"/>
        </w:rPr>
        <w:t>7. Действие Договора:</w:t>
      </w:r>
    </w:p>
    <w:p w:rsidR="00D9503C" w:rsidRPr="008B1E2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7.1. Настоящий Договор </w:t>
      </w:r>
      <w:r w:rsidRPr="008B1E20">
        <w:rPr>
          <w:rFonts w:ascii="Times New Roman" w:eastAsia="Times New Roman" w:hAnsi="Times New Roman" w:cs="Times New Roman"/>
          <w:lang w:eastAsia="ru-RU"/>
        </w:rPr>
        <w:t xml:space="preserve">вступает в действие </w:t>
      </w:r>
      <w:r w:rsidRPr="008B1E20">
        <w:rPr>
          <w:rFonts w:ascii="Times New Roman" w:eastAsia="Times New Roman" w:hAnsi="Times New Roman" w:cs="Times New Roman"/>
          <w:color w:val="000000"/>
          <w:lang w:eastAsia="ru-RU"/>
        </w:rPr>
        <w:t>с даты подписания Стороной, подписавшей его последней, в порядке, установленном п. 7.4 настоящего Договора,</w:t>
      </w:r>
      <w:r w:rsidRPr="008B1E20">
        <w:rPr>
          <w:rFonts w:ascii="Times New Roman" w:eastAsia="Times New Roman" w:hAnsi="Times New Roman" w:cs="Times New Roman"/>
          <w:lang w:eastAsia="ru-RU"/>
        </w:rPr>
        <w:t xml:space="preserve"> и действует до выполнения Сторонами своих обязательств по настоящему Договору.</w:t>
      </w:r>
    </w:p>
    <w:p w:rsidR="00D9503C" w:rsidRPr="008B1E2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B1E20">
        <w:rPr>
          <w:rFonts w:ascii="Times New Roman" w:eastAsia="Times New Roman" w:hAnsi="Times New Roman" w:cs="Times New Roman"/>
          <w:lang w:eastAsia="ru-RU"/>
        </w:rPr>
        <w:t xml:space="preserve">7.2. Отношения между Сторонами прекращаются </w:t>
      </w:r>
      <w:r w:rsidRPr="008B1E20">
        <w:rPr>
          <w:rFonts w:ascii="Times New Roman" w:eastAsia="Times New Roman" w:hAnsi="Times New Roman" w:cs="Times New Roman"/>
          <w:color w:val="000000"/>
          <w:lang w:eastAsia="ru-RU"/>
        </w:rPr>
        <w:t>после надлежащего исполнения всех обязательств по настоящему Договору и полного завершения расчетов</w:t>
      </w:r>
      <w:r w:rsidRPr="008B1E20">
        <w:rPr>
          <w:rFonts w:ascii="Times New Roman" w:eastAsia="Times New Roman" w:hAnsi="Times New Roman" w:cs="Times New Roman"/>
          <w:lang w:eastAsia="ru-RU"/>
        </w:rPr>
        <w:t>.</w:t>
      </w:r>
    </w:p>
    <w:p w:rsidR="00D9503C" w:rsidRPr="008B1E20"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strike/>
          <w:color w:val="C00000"/>
          <w:lang w:eastAsia="ru-RU"/>
        </w:rPr>
      </w:pPr>
      <w:r w:rsidRPr="008B1E20">
        <w:rPr>
          <w:rFonts w:ascii="Times New Roman" w:eastAsia="Times New Roman" w:hAnsi="Times New Roman" w:cs="Times New Roman"/>
          <w:lang w:eastAsia="ru-RU"/>
        </w:rPr>
        <w:t>7.3. </w:t>
      </w:r>
      <w:r w:rsidRPr="008B1E20">
        <w:rPr>
          <w:rFonts w:ascii="Times New Roman" w:eastAsia="Times New Roman" w:hAnsi="Times New Roman" w:cs="Times New Roman"/>
          <w:color w:val="000000"/>
          <w:lang w:eastAsia="ru-RU"/>
        </w:rPr>
        <w:t>С момента фактической передачи Объекта Покупателю и подписания Сторонами акта приема-передачи Покупатель несет риск случайной гибели или случайного повреждения Объекта.</w:t>
      </w:r>
    </w:p>
    <w:p w:rsidR="00D9503C" w:rsidRPr="00547464"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8B1E20">
        <w:rPr>
          <w:rFonts w:ascii="Times New Roman" w:eastAsia="Times New Roman" w:hAnsi="Times New Roman" w:cs="Times New Roman"/>
          <w:lang w:eastAsia="ru-RU"/>
        </w:rPr>
        <w:t xml:space="preserve">7.4. Настоящий Договор заключается в форме электронного документа и подписывается </w:t>
      </w:r>
      <w:r w:rsidRPr="008B1E20">
        <w:rPr>
          <w:rFonts w:ascii="Times New Roman" w:eastAsia="Times New Roman" w:hAnsi="Times New Roman" w:cs="Times New Roman"/>
          <w:color w:val="000000"/>
          <w:lang w:eastAsia="ru-RU"/>
        </w:rPr>
        <w:t>усиленными квалифицированными электронными подписями Сторон либо их уполномоченных представителей</w:t>
      </w:r>
      <w:r w:rsidRPr="008B1E20">
        <w:rPr>
          <w:rFonts w:ascii="Times New Roman" w:eastAsia="Times New Roman" w:hAnsi="Times New Roman" w:cs="Times New Roman"/>
          <w:lang w:eastAsia="ru-RU"/>
        </w:rPr>
        <w:t xml:space="preserve"> в соответствии с законодательством Российской Федерации и регламентом электронной площадки. Электронный документ имеет юридическую силу, равную документу на бумажном носителе, подписанному собственноручными</w:t>
      </w:r>
      <w:r>
        <w:rPr>
          <w:rFonts w:ascii="Times New Roman" w:eastAsia="Times New Roman" w:hAnsi="Times New Roman" w:cs="Times New Roman"/>
          <w:lang w:eastAsia="ru-RU"/>
        </w:rPr>
        <w:t xml:space="preserve"> подписями.</w:t>
      </w:r>
    </w:p>
    <w:p w:rsidR="00D9503C" w:rsidRPr="00BB7313" w:rsidRDefault="00D9503C" w:rsidP="00D9503C">
      <w:pPr>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p>
    <w:p w:rsidR="00D9503C" w:rsidRPr="00BB7313" w:rsidRDefault="00D9503C" w:rsidP="00D9503C">
      <w:pPr>
        <w:keepNext/>
        <w:tabs>
          <w:tab w:val="left" w:pos="10206"/>
        </w:tabs>
        <w:overflowPunct w:val="0"/>
        <w:autoSpaceDE w:val="0"/>
        <w:autoSpaceDN w:val="0"/>
        <w:adjustRightInd w:val="0"/>
        <w:spacing w:after="0" w:line="240" w:lineRule="auto"/>
        <w:ind w:right="-1" w:firstLine="567"/>
        <w:jc w:val="center"/>
        <w:textAlignment w:val="baseline"/>
        <w:rPr>
          <w:rFonts w:ascii="Times New Roman" w:eastAsia="Times New Roman" w:hAnsi="Times New Roman" w:cs="Times New Roman"/>
          <w:b/>
          <w:lang w:eastAsia="ru-RU"/>
        </w:rPr>
      </w:pPr>
      <w:r w:rsidRPr="00BB7313">
        <w:rPr>
          <w:rFonts w:ascii="Times New Roman" w:eastAsia="Times New Roman" w:hAnsi="Times New Roman" w:cs="Times New Roman"/>
          <w:b/>
          <w:lang w:eastAsia="ru-RU"/>
        </w:rPr>
        <w:t>8. Адреса и подписи сторон:</w:t>
      </w:r>
    </w:p>
    <w:p w:rsidR="00D9503C" w:rsidRPr="00BB7313" w:rsidRDefault="00D9503C" w:rsidP="00D9503C">
      <w:pPr>
        <w:keepNext/>
        <w:tabs>
          <w:tab w:val="left" w:pos="10206"/>
        </w:tabs>
        <w:overflowPunct w:val="0"/>
        <w:autoSpaceDE w:val="0"/>
        <w:autoSpaceDN w:val="0"/>
        <w:adjustRightInd w:val="0"/>
        <w:spacing w:after="0" w:line="240" w:lineRule="auto"/>
        <w:ind w:right="-1" w:firstLine="567"/>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Продавец:                                                                 </w:t>
      </w:r>
    </w:p>
    <w:p w:rsidR="00D9503C" w:rsidRPr="00BB7313" w:rsidRDefault="00D9503C" w:rsidP="00D9503C">
      <w:pPr>
        <w:keepNext/>
        <w:tabs>
          <w:tab w:val="left" w:pos="10206"/>
        </w:tabs>
        <w:overflowPunct w:val="0"/>
        <w:autoSpaceDE w:val="0"/>
        <w:autoSpaceDN w:val="0"/>
        <w:adjustRightInd w:val="0"/>
        <w:spacing w:after="0" w:line="240" w:lineRule="auto"/>
        <w:ind w:right="-1" w:firstLine="567"/>
        <w:textAlignment w:val="baseline"/>
        <w:rPr>
          <w:rFonts w:ascii="Times New Roman" w:eastAsia="Times New Roman" w:hAnsi="Times New Roman" w:cs="Times New Roman"/>
          <w:b/>
          <w:lang w:eastAsia="ru-RU"/>
        </w:rPr>
      </w:pPr>
      <w:r w:rsidRPr="00BB7313">
        <w:rPr>
          <w:rFonts w:ascii="Times New Roman" w:eastAsia="Times New Roman" w:hAnsi="Times New Roman" w:cs="Times New Roman"/>
          <w:b/>
          <w:lang w:eastAsia="ru-RU"/>
        </w:rPr>
        <w:t>Администрация Байкальского городского поселения</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Юридический адрес, почтовый адрес: 665930 Иркутская обл., Слюдянский р-он, г. Байкальск, </w:t>
      </w:r>
      <w:proofErr w:type="spellStart"/>
      <w:r w:rsidRPr="00BB7313">
        <w:rPr>
          <w:rFonts w:ascii="Times New Roman" w:eastAsia="Times New Roman" w:hAnsi="Times New Roman" w:cs="Times New Roman"/>
          <w:lang w:eastAsia="ru-RU"/>
        </w:rPr>
        <w:t>мкр</w:t>
      </w:r>
      <w:proofErr w:type="spellEnd"/>
      <w:r w:rsidRPr="00BB7313">
        <w:rPr>
          <w:rFonts w:ascii="Times New Roman" w:eastAsia="Times New Roman" w:hAnsi="Times New Roman" w:cs="Times New Roman"/>
          <w:lang w:eastAsia="ru-RU"/>
        </w:rPr>
        <w:t xml:space="preserve">. Южный, 3 </w:t>
      </w:r>
      <w:proofErr w:type="spellStart"/>
      <w:r w:rsidRPr="00BB7313">
        <w:rPr>
          <w:rFonts w:ascii="Times New Roman" w:eastAsia="Times New Roman" w:hAnsi="Times New Roman" w:cs="Times New Roman"/>
          <w:lang w:eastAsia="ru-RU"/>
        </w:rPr>
        <w:t>кв</w:t>
      </w:r>
      <w:proofErr w:type="spellEnd"/>
      <w:r w:rsidRPr="00BB7313">
        <w:rPr>
          <w:rFonts w:ascii="Times New Roman" w:eastAsia="Times New Roman" w:hAnsi="Times New Roman" w:cs="Times New Roman"/>
          <w:lang w:eastAsia="ru-RU"/>
        </w:rPr>
        <w:t>-л, д. 16.</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Администрация Байкальского городского поселения (Администрация Байкальского городского поселения- л/с №0</w:t>
      </w:r>
      <w:r w:rsidRPr="00887801">
        <w:rPr>
          <w:rFonts w:ascii="Times New Roman" w:eastAsia="Times New Roman" w:hAnsi="Times New Roman" w:cs="Times New Roman"/>
          <w:lang w:eastAsia="ru-RU"/>
        </w:rPr>
        <w:t>4343009070</w:t>
      </w:r>
      <w:r w:rsidRPr="00BB7313">
        <w:rPr>
          <w:rFonts w:ascii="Times New Roman" w:eastAsia="Times New Roman" w:hAnsi="Times New Roman" w:cs="Times New Roman"/>
          <w:lang w:eastAsia="ru-RU"/>
        </w:rPr>
        <w:t>). ИНН 3837003620, КПП 381001001.</w:t>
      </w:r>
    </w:p>
    <w:p w:rsidR="00D9503C" w:rsidRPr="00BB7313"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bCs/>
          <w:lang w:eastAsia="ru-RU"/>
        </w:rPr>
        <w:t xml:space="preserve">Банковские реквизиты: </w:t>
      </w:r>
      <w:r w:rsidRPr="00887801">
        <w:rPr>
          <w:rFonts w:ascii="Times New Roman" w:eastAsia="Times New Roman" w:hAnsi="Times New Roman" w:cs="Times New Roman"/>
          <w:lang w:eastAsia="ru-RU"/>
        </w:rPr>
        <w:t xml:space="preserve">расчетный счет УФК по Иркутской области (Администрация Байкальского городского поселения, л/с 04343009070), ИНН 3837003620, КПП 381001001, казначейский счет 03100643000000013400, БИК 012520101, наименование подразделения Банка России: </w:t>
      </w:r>
      <w:r>
        <w:rPr>
          <w:rFonts w:ascii="Times New Roman" w:eastAsia="Times New Roman" w:hAnsi="Times New Roman" w:cs="Times New Roman"/>
          <w:lang w:eastAsia="ru-RU"/>
        </w:rPr>
        <w:t>о</w:t>
      </w:r>
      <w:r w:rsidRPr="00887801">
        <w:rPr>
          <w:rFonts w:ascii="Times New Roman" w:eastAsia="Times New Roman" w:hAnsi="Times New Roman" w:cs="Times New Roman"/>
          <w:lang w:eastAsia="ru-RU"/>
        </w:rPr>
        <w:t xml:space="preserve">перационно-кассовый центр № 4 Сибирского главного управления Центрального банка Российской Федерации, сокращенное наименование подразделения Банка России: ОКЦ № 4 </w:t>
      </w:r>
      <w:proofErr w:type="spellStart"/>
      <w:r w:rsidRPr="00887801">
        <w:rPr>
          <w:rFonts w:ascii="Times New Roman" w:eastAsia="Times New Roman" w:hAnsi="Times New Roman" w:cs="Times New Roman"/>
          <w:lang w:eastAsia="ru-RU"/>
        </w:rPr>
        <w:t>СибГУ</w:t>
      </w:r>
      <w:proofErr w:type="spellEnd"/>
      <w:r w:rsidRPr="00887801">
        <w:rPr>
          <w:rFonts w:ascii="Times New Roman" w:eastAsia="Times New Roman" w:hAnsi="Times New Roman" w:cs="Times New Roman"/>
          <w:lang w:eastAsia="ru-RU"/>
        </w:rPr>
        <w:t xml:space="preserve"> Банка России, Иркутск, единый казначейский счет: 40102810145370000026, ОКТМО 25634108, КБК   935 1 14 02053 13 0000 410</w:t>
      </w:r>
      <w:r>
        <w:rPr>
          <w:rFonts w:ascii="Times New Roman" w:eastAsia="Times New Roman" w:hAnsi="Times New Roman" w:cs="Times New Roman"/>
          <w:lang w:eastAsia="ru-RU"/>
        </w:rPr>
        <w:t>.</w:t>
      </w:r>
    </w:p>
    <w:p w:rsidR="00081312" w:rsidRPr="00081312" w:rsidRDefault="00D9503C" w:rsidP="00D9503C">
      <w:pPr>
        <w:tabs>
          <w:tab w:val="left" w:pos="10206"/>
        </w:tabs>
        <w:overflowPunct w:val="0"/>
        <w:autoSpaceDE w:val="0"/>
        <w:autoSpaceDN w:val="0"/>
        <w:adjustRightInd w:val="0"/>
        <w:spacing w:after="0" w:line="240" w:lineRule="auto"/>
        <w:ind w:right="-1" w:firstLine="567"/>
        <w:jc w:val="both"/>
        <w:textAlignment w:val="baseline"/>
        <w:rPr>
          <w:rFonts w:ascii="Times New Roman" w:eastAsia="Times New Roman" w:hAnsi="Times New Roman" w:cs="Times New Roman"/>
          <w:lang w:eastAsia="ru-RU"/>
        </w:rPr>
      </w:pPr>
      <w:r w:rsidRPr="00BB7313">
        <w:rPr>
          <w:rFonts w:ascii="Times New Roman" w:eastAsia="Times New Roman" w:hAnsi="Times New Roman" w:cs="Times New Roman"/>
          <w:lang w:eastAsia="ru-RU"/>
        </w:rPr>
        <w:t xml:space="preserve">                               </w:t>
      </w:r>
      <w:r w:rsidR="00081312" w:rsidRPr="00081312">
        <w:rPr>
          <w:rFonts w:ascii="Times New Roman" w:eastAsia="Times New Roman" w:hAnsi="Times New Roman" w:cs="Times New Roman"/>
          <w:lang w:eastAsia="ru-RU"/>
        </w:rPr>
        <w:t xml:space="preserve">                                      </w:t>
      </w:r>
    </w:p>
    <w:p w:rsidR="00081312" w:rsidRPr="00081312" w:rsidRDefault="00081312" w:rsidP="00081312">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b/>
          <w:lang w:eastAsia="ru-RU"/>
        </w:rPr>
      </w:pPr>
      <w:proofErr w:type="gramStart"/>
      <w:r w:rsidRPr="00081312">
        <w:rPr>
          <w:rFonts w:ascii="Times New Roman" w:eastAsia="Times New Roman" w:hAnsi="Times New Roman" w:cs="Times New Roman"/>
          <w:lang w:eastAsia="ru-RU"/>
        </w:rPr>
        <w:t xml:space="preserve">Покупатель:  </w:t>
      </w:r>
      <w:r w:rsidRPr="00081312">
        <w:rPr>
          <w:rFonts w:ascii="Times New Roman" w:eastAsia="Times New Roman" w:hAnsi="Times New Roman" w:cs="Times New Roman"/>
          <w:b/>
          <w:lang w:eastAsia="ru-RU"/>
        </w:rPr>
        <w:t>_</w:t>
      </w:r>
      <w:proofErr w:type="gramEnd"/>
      <w:r w:rsidRPr="00081312">
        <w:rPr>
          <w:rFonts w:ascii="Times New Roman" w:eastAsia="Times New Roman" w:hAnsi="Times New Roman" w:cs="Times New Roman"/>
          <w:b/>
          <w:lang w:eastAsia="ru-RU"/>
        </w:rPr>
        <w:t>_________________________________________</w:t>
      </w:r>
    </w:p>
    <w:p w:rsidR="00081312" w:rsidRPr="00081312" w:rsidRDefault="00081312" w:rsidP="00081312">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lang w:eastAsia="ru-RU"/>
        </w:rPr>
        <w:t>Адрес: _______________________________________________</w:t>
      </w:r>
    </w:p>
    <w:p w:rsidR="00081312" w:rsidRPr="00081312" w:rsidRDefault="00081312" w:rsidP="00081312">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p>
    <w:p w:rsidR="00081312" w:rsidRPr="00081312" w:rsidRDefault="00081312" w:rsidP="00081312">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r w:rsidRPr="00081312">
        <w:rPr>
          <w:rFonts w:ascii="Times New Roman" w:eastAsia="Times New Roman" w:hAnsi="Times New Roman" w:cs="Times New Roman"/>
          <w:b/>
          <w:lang w:eastAsia="ru-RU"/>
        </w:rPr>
        <w:t>«</w:t>
      </w:r>
      <w:proofErr w:type="gramStart"/>
      <w:r w:rsidRPr="00081312">
        <w:rPr>
          <w:rFonts w:ascii="Times New Roman" w:eastAsia="Times New Roman" w:hAnsi="Times New Roman" w:cs="Times New Roman"/>
          <w:b/>
          <w:lang w:eastAsia="ru-RU"/>
        </w:rPr>
        <w:t xml:space="preserve">Продавец»   </w:t>
      </w:r>
      <w:proofErr w:type="gramEnd"/>
      <w:r w:rsidRPr="00081312">
        <w:rPr>
          <w:rFonts w:ascii="Times New Roman" w:eastAsia="Times New Roman" w:hAnsi="Times New Roman" w:cs="Times New Roman"/>
          <w:b/>
          <w:lang w:eastAsia="ru-RU"/>
        </w:rPr>
        <w:t xml:space="preserve">                                                                     «Покупатель»</w:t>
      </w:r>
    </w:p>
    <w:p w:rsidR="00081312" w:rsidRPr="00081312" w:rsidRDefault="00081312" w:rsidP="00081312">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p>
    <w:p w:rsidR="00081312" w:rsidRPr="00081312" w:rsidRDefault="00081312" w:rsidP="00081312">
      <w:pPr>
        <w:tabs>
          <w:tab w:val="left" w:pos="10206"/>
        </w:tabs>
        <w:overflowPunct w:val="0"/>
        <w:autoSpaceDE w:val="0"/>
        <w:autoSpaceDN w:val="0"/>
        <w:adjustRightInd w:val="0"/>
        <w:spacing w:after="0" w:line="240" w:lineRule="auto"/>
        <w:ind w:right="-1"/>
        <w:jc w:val="both"/>
        <w:textAlignment w:val="baseline"/>
        <w:rPr>
          <w:rFonts w:ascii="Times New Roman" w:eastAsia="Times New Roman" w:hAnsi="Times New Roman" w:cs="Times New Roman"/>
          <w:lang w:eastAsia="ru-RU"/>
        </w:rPr>
      </w:pPr>
    </w:p>
    <w:p w:rsidR="00E01EC5" w:rsidRDefault="00081312" w:rsidP="00081312">
      <w:r w:rsidRPr="00081312">
        <w:rPr>
          <w:rFonts w:ascii="Times New Roman" w:eastAsia="Times New Roman" w:hAnsi="Times New Roman" w:cs="Times New Roman"/>
          <w:lang w:eastAsia="ru-RU"/>
        </w:rPr>
        <w:t xml:space="preserve">________________                                                  </w:t>
      </w:r>
      <w:r w:rsidR="00D9503C">
        <w:rPr>
          <w:rFonts w:ascii="Times New Roman" w:eastAsia="Times New Roman" w:hAnsi="Times New Roman" w:cs="Times New Roman"/>
          <w:lang w:eastAsia="ru-RU"/>
        </w:rPr>
        <w:t>_______________________</w:t>
      </w:r>
    </w:p>
    <w:sectPr w:rsidR="00E01EC5" w:rsidSect="00EE69DB">
      <w:pgSz w:w="11906" w:h="16838"/>
      <w:pgMar w:top="1134" w:right="566"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FC3" w:rsidRDefault="00397FC3" w:rsidP="00081312">
      <w:pPr>
        <w:spacing w:after="0" w:line="240" w:lineRule="auto"/>
      </w:pPr>
      <w:r>
        <w:separator/>
      </w:r>
    </w:p>
  </w:endnote>
  <w:endnote w:type="continuationSeparator" w:id="0">
    <w:p w:rsidR="00397FC3" w:rsidRDefault="00397FC3" w:rsidP="00081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FC3" w:rsidRDefault="00397FC3" w:rsidP="00081312">
      <w:pPr>
        <w:spacing w:after="0" w:line="240" w:lineRule="auto"/>
      </w:pPr>
      <w:r>
        <w:separator/>
      </w:r>
    </w:p>
  </w:footnote>
  <w:footnote w:type="continuationSeparator" w:id="0">
    <w:p w:rsidR="00397FC3" w:rsidRDefault="00397FC3" w:rsidP="00081312">
      <w:pPr>
        <w:spacing w:after="0" w:line="240" w:lineRule="auto"/>
      </w:pPr>
      <w:r>
        <w:continuationSeparator/>
      </w:r>
    </w:p>
  </w:footnote>
  <w:footnote w:id="1">
    <w:p w:rsidR="00081312" w:rsidRPr="001A146D" w:rsidRDefault="00081312" w:rsidP="00081312">
      <w:pPr>
        <w:rPr>
          <w:sz w:val="20"/>
          <w:szCs w:val="20"/>
        </w:rPr>
      </w:pPr>
      <w:r w:rsidRPr="001A146D">
        <w:rPr>
          <w:sz w:val="20"/>
          <w:szCs w:val="20"/>
        </w:rPr>
        <w:footnoteRef/>
      </w:r>
      <w:r w:rsidRPr="001A146D">
        <w:rPr>
          <w:sz w:val="20"/>
          <w:szCs w:val="20"/>
        </w:rPr>
        <w:t xml:space="preserve"> Постановление Правительства РФ от 27.08.2012 N 860 "Об организации и проведении продажи государственного или муниципального имущества в электронной форме" (вместе с "Положением об организации и проведении продажи государственного или муниципального имущества в электронной форме").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2F3948"/>
    <w:multiLevelType w:val="hybridMultilevel"/>
    <w:tmpl w:val="BAD2A0B2"/>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1" w15:restartNumberingAfterBreak="0">
    <w:nsid w:val="1CED5B22"/>
    <w:multiLevelType w:val="hybridMultilevel"/>
    <w:tmpl w:val="EC3C3DA2"/>
    <w:lvl w:ilvl="0" w:tplc="CF28CA0A">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79C2D60">
      <w:start w:val="1"/>
      <w:numFmt w:val="bullet"/>
      <w:lvlText w:val="o"/>
      <w:lvlJc w:val="left"/>
      <w:pPr>
        <w:ind w:left="18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2E621E8">
      <w:start w:val="1"/>
      <w:numFmt w:val="bullet"/>
      <w:lvlText w:val="▪"/>
      <w:lvlJc w:val="left"/>
      <w:pPr>
        <w:ind w:left="25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AF8A31A">
      <w:start w:val="1"/>
      <w:numFmt w:val="bullet"/>
      <w:lvlText w:val="•"/>
      <w:lvlJc w:val="left"/>
      <w:pPr>
        <w:ind w:left="33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F29CF8">
      <w:start w:val="1"/>
      <w:numFmt w:val="bullet"/>
      <w:lvlText w:val="o"/>
      <w:lvlJc w:val="left"/>
      <w:pPr>
        <w:ind w:left="40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2A9810">
      <w:start w:val="1"/>
      <w:numFmt w:val="bullet"/>
      <w:lvlText w:val="▪"/>
      <w:lvlJc w:val="left"/>
      <w:pPr>
        <w:ind w:left="47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1BAB102">
      <w:start w:val="1"/>
      <w:numFmt w:val="bullet"/>
      <w:lvlText w:val="•"/>
      <w:lvlJc w:val="left"/>
      <w:pPr>
        <w:ind w:left="54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DBAA138">
      <w:start w:val="1"/>
      <w:numFmt w:val="bullet"/>
      <w:lvlText w:val="o"/>
      <w:lvlJc w:val="left"/>
      <w:pPr>
        <w:ind w:left="61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380B77E">
      <w:start w:val="1"/>
      <w:numFmt w:val="bullet"/>
      <w:lvlText w:val="▪"/>
      <w:lvlJc w:val="left"/>
      <w:pPr>
        <w:ind w:left="69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14A72F2"/>
    <w:multiLevelType w:val="multilevel"/>
    <w:tmpl w:val="620257A6"/>
    <w:lvl w:ilvl="0">
      <w:start w:val="1"/>
      <w:numFmt w:val="decimal"/>
      <w:lvlText w:val="%1."/>
      <w:lvlJc w:val="left"/>
      <w:pPr>
        <w:ind w:left="720" w:hanging="360"/>
      </w:pPr>
      <w:rPr>
        <w:rFonts w:hint="default"/>
      </w:rPr>
    </w:lvl>
    <w:lvl w:ilvl="1">
      <w:start w:val="2"/>
      <w:numFmt w:val="decimal"/>
      <w:isLgl/>
      <w:lvlText w:val="%1.%2."/>
      <w:lvlJc w:val="left"/>
      <w:pPr>
        <w:ind w:left="1878" w:hanging="1170"/>
      </w:pPr>
      <w:rPr>
        <w:rFonts w:hint="default"/>
      </w:rPr>
    </w:lvl>
    <w:lvl w:ilvl="2">
      <w:start w:val="1"/>
      <w:numFmt w:val="decimal"/>
      <w:isLgl/>
      <w:lvlText w:val="%1.%2.%3."/>
      <w:lvlJc w:val="left"/>
      <w:pPr>
        <w:ind w:left="2226" w:hanging="1170"/>
      </w:pPr>
      <w:rPr>
        <w:rFonts w:hint="default"/>
      </w:rPr>
    </w:lvl>
    <w:lvl w:ilvl="3">
      <w:start w:val="1"/>
      <w:numFmt w:val="decimal"/>
      <w:isLgl/>
      <w:lvlText w:val="%1.%2.%3.%4."/>
      <w:lvlJc w:val="left"/>
      <w:pPr>
        <w:ind w:left="2574" w:hanging="1170"/>
      </w:pPr>
      <w:rPr>
        <w:rFonts w:hint="default"/>
      </w:rPr>
    </w:lvl>
    <w:lvl w:ilvl="4">
      <w:start w:val="1"/>
      <w:numFmt w:val="decimal"/>
      <w:isLgl/>
      <w:lvlText w:val="%1.%2.%3.%4.%5."/>
      <w:lvlJc w:val="left"/>
      <w:pPr>
        <w:ind w:left="2922" w:hanging="1170"/>
      </w:pPr>
      <w:rPr>
        <w:rFonts w:hint="default"/>
      </w:rPr>
    </w:lvl>
    <w:lvl w:ilvl="5">
      <w:start w:val="1"/>
      <w:numFmt w:val="decimal"/>
      <w:isLgl/>
      <w:lvlText w:val="%1.%2.%3.%4.%5.%6."/>
      <w:lvlJc w:val="left"/>
      <w:pPr>
        <w:ind w:left="3270" w:hanging="117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2E5"/>
    <w:rsid w:val="00081312"/>
    <w:rsid w:val="00397FC3"/>
    <w:rsid w:val="003C789D"/>
    <w:rsid w:val="00452F84"/>
    <w:rsid w:val="00466889"/>
    <w:rsid w:val="00550FE5"/>
    <w:rsid w:val="005576C6"/>
    <w:rsid w:val="006A7850"/>
    <w:rsid w:val="007031E3"/>
    <w:rsid w:val="0073381E"/>
    <w:rsid w:val="007469BC"/>
    <w:rsid w:val="008677FD"/>
    <w:rsid w:val="00917FB6"/>
    <w:rsid w:val="0098003D"/>
    <w:rsid w:val="009E40C0"/>
    <w:rsid w:val="009E7EB2"/>
    <w:rsid w:val="00AA2071"/>
    <w:rsid w:val="00B602E5"/>
    <w:rsid w:val="00B974ED"/>
    <w:rsid w:val="00C52803"/>
    <w:rsid w:val="00D52356"/>
    <w:rsid w:val="00D71FD0"/>
    <w:rsid w:val="00D9503C"/>
    <w:rsid w:val="00E01EC5"/>
    <w:rsid w:val="00E03FDB"/>
    <w:rsid w:val="00EE5B7E"/>
    <w:rsid w:val="00EE69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0E6909-928A-4EB9-8384-1C585201D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503C"/>
  </w:style>
  <w:style w:type="paragraph" w:styleId="1">
    <w:name w:val="heading 1"/>
    <w:basedOn w:val="a"/>
    <w:next w:val="a"/>
    <w:link w:val="10"/>
    <w:uiPriority w:val="9"/>
    <w:qFormat/>
    <w:rsid w:val="00081312"/>
    <w:pPr>
      <w:keepNext/>
      <w:keepLines/>
      <w:spacing w:before="240" w:after="0" w:line="261" w:lineRule="auto"/>
      <w:ind w:left="982" w:right="187" w:hanging="10"/>
      <w:jc w:val="both"/>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81312"/>
    <w:rPr>
      <w:rFonts w:asciiTheme="majorHAnsi" w:eastAsiaTheme="majorEastAsia" w:hAnsiTheme="majorHAnsi" w:cstheme="majorBidi"/>
      <w:color w:val="2E74B5" w:themeColor="accent1" w:themeShade="BF"/>
      <w:sz w:val="32"/>
      <w:szCs w:val="32"/>
      <w:lang w:eastAsia="ru-RU"/>
    </w:rPr>
  </w:style>
  <w:style w:type="numbering" w:customStyle="1" w:styleId="11">
    <w:name w:val="Нет списка1"/>
    <w:next w:val="a2"/>
    <w:uiPriority w:val="99"/>
    <w:semiHidden/>
    <w:unhideWhenUsed/>
    <w:rsid w:val="00081312"/>
  </w:style>
  <w:style w:type="table" w:customStyle="1" w:styleId="TableGrid">
    <w:name w:val="TableGrid"/>
    <w:rsid w:val="00081312"/>
    <w:pPr>
      <w:spacing w:after="0" w:line="240" w:lineRule="auto"/>
    </w:pPr>
    <w:rPr>
      <w:rFonts w:eastAsiaTheme="minorEastAsia"/>
      <w:lang w:eastAsia="ru-RU"/>
    </w:rPr>
    <w:tblPr>
      <w:tblCellMar>
        <w:top w:w="0" w:type="dxa"/>
        <w:left w:w="0" w:type="dxa"/>
        <w:bottom w:w="0" w:type="dxa"/>
        <w:right w:w="0" w:type="dxa"/>
      </w:tblCellMar>
    </w:tblPr>
  </w:style>
  <w:style w:type="table" w:customStyle="1" w:styleId="TableGrid1">
    <w:name w:val="TableGrid1"/>
    <w:rsid w:val="00081312"/>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Balloon Text"/>
    <w:basedOn w:val="a"/>
    <w:link w:val="a4"/>
    <w:uiPriority w:val="99"/>
    <w:semiHidden/>
    <w:unhideWhenUsed/>
    <w:rsid w:val="00081312"/>
    <w:pPr>
      <w:spacing w:after="0" w:line="240" w:lineRule="auto"/>
      <w:ind w:left="982" w:right="187" w:hanging="10"/>
      <w:jc w:val="both"/>
    </w:pPr>
    <w:rPr>
      <w:rFonts w:ascii="Segoe UI" w:eastAsia="Times New Roman" w:hAnsi="Segoe UI" w:cs="Segoe UI"/>
      <w:color w:val="000000"/>
      <w:sz w:val="18"/>
      <w:szCs w:val="18"/>
      <w:lang w:eastAsia="ru-RU"/>
    </w:rPr>
  </w:style>
  <w:style w:type="character" w:customStyle="1" w:styleId="a4">
    <w:name w:val="Текст выноски Знак"/>
    <w:basedOn w:val="a0"/>
    <w:link w:val="a3"/>
    <w:uiPriority w:val="99"/>
    <w:semiHidden/>
    <w:rsid w:val="00081312"/>
    <w:rPr>
      <w:rFonts w:ascii="Segoe UI" w:eastAsia="Times New Roman" w:hAnsi="Segoe UI" w:cs="Segoe UI"/>
      <w:color w:val="000000"/>
      <w:sz w:val="18"/>
      <w:szCs w:val="18"/>
      <w:lang w:eastAsia="ru-RU"/>
    </w:rPr>
  </w:style>
  <w:style w:type="character" w:styleId="a5">
    <w:name w:val="Strong"/>
    <w:basedOn w:val="a0"/>
    <w:uiPriority w:val="22"/>
    <w:qFormat/>
    <w:rsid w:val="00081312"/>
    <w:rPr>
      <w:b/>
      <w:bCs/>
    </w:rPr>
  </w:style>
  <w:style w:type="character" w:styleId="a6">
    <w:name w:val="Hyperlink"/>
    <w:basedOn w:val="a0"/>
    <w:uiPriority w:val="99"/>
    <w:unhideWhenUsed/>
    <w:rsid w:val="00081312"/>
    <w:rPr>
      <w:color w:val="0563C1" w:themeColor="hyperlink"/>
      <w:u w:val="single"/>
    </w:rPr>
  </w:style>
  <w:style w:type="character" w:customStyle="1" w:styleId="a7">
    <w:name w:val="Добавлено при проверке"/>
    <w:rsid w:val="00081312"/>
    <w:rPr>
      <w:color w:val="000000"/>
      <w:highlight w:val="yellow"/>
    </w:rPr>
  </w:style>
  <w:style w:type="character" w:customStyle="1" w:styleId="a8">
    <w:name w:val="Убрано при проверке"/>
    <w:rsid w:val="00081312"/>
    <w:rPr>
      <w:strike/>
      <w:color w:val="000000"/>
      <w:highlight w:val="red"/>
    </w:rPr>
  </w:style>
  <w:style w:type="paragraph" w:styleId="a9">
    <w:name w:val="annotation text"/>
    <w:basedOn w:val="a"/>
    <w:link w:val="aa"/>
    <w:uiPriority w:val="99"/>
    <w:semiHidden/>
    <w:unhideWhenUsed/>
    <w:rsid w:val="00081312"/>
    <w:pPr>
      <w:spacing w:after="121" w:line="240" w:lineRule="auto"/>
      <w:ind w:left="982" w:right="187" w:hanging="10"/>
      <w:jc w:val="both"/>
    </w:pPr>
    <w:rPr>
      <w:rFonts w:ascii="Times New Roman" w:eastAsia="Times New Roman" w:hAnsi="Times New Roman" w:cs="Times New Roman"/>
      <w:color w:val="000000"/>
      <w:sz w:val="20"/>
      <w:szCs w:val="20"/>
      <w:lang w:eastAsia="ru-RU"/>
    </w:rPr>
  </w:style>
  <w:style w:type="character" w:customStyle="1" w:styleId="aa">
    <w:name w:val="Текст примечания Знак"/>
    <w:basedOn w:val="a0"/>
    <w:link w:val="a9"/>
    <w:uiPriority w:val="99"/>
    <w:semiHidden/>
    <w:rsid w:val="00081312"/>
    <w:rPr>
      <w:rFonts w:ascii="Times New Roman" w:eastAsia="Times New Roman" w:hAnsi="Times New Roman" w:cs="Times New Roman"/>
      <w:color w:val="000000"/>
      <w:sz w:val="20"/>
      <w:szCs w:val="20"/>
      <w:lang w:eastAsia="ru-RU"/>
    </w:rPr>
  </w:style>
  <w:style w:type="character" w:styleId="ab">
    <w:name w:val="annotation reference"/>
    <w:basedOn w:val="a0"/>
    <w:uiPriority w:val="99"/>
    <w:semiHidden/>
    <w:unhideWhenUsed/>
    <w:rsid w:val="00081312"/>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rts-tender.ru/" TargetMode="External"/><Relationship Id="rId21" Type="http://schemas.openxmlformats.org/officeDocument/2006/relationships/hyperlink" Target="http://www.rts-tender.ru/" TargetMode="External"/><Relationship Id="rId34" Type="http://schemas.openxmlformats.org/officeDocument/2006/relationships/hyperlink" Target="http://www.rts-tender.ru/" TargetMode="External"/><Relationship Id="rId42" Type="http://schemas.openxmlformats.org/officeDocument/2006/relationships/hyperlink" Target="https://torgi.gov.ru" TargetMode="External"/><Relationship Id="rId47" Type="http://schemas.openxmlformats.org/officeDocument/2006/relationships/hyperlink" Target="https://torgi.gov.ru" TargetMode="External"/><Relationship Id="rId50" Type="http://schemas.openxmlformats.org/officeDocument/2006/relationships/hyperlink" Target="http://www.rts-tender.ru/" TargetMode="External"/><Relationship Id="rId55" Type="http://schemas.openxmlformats.org/officeDocument/2006/relationships/hyperlink" Target="http://www.rts-tender.ru/" TargetMode="External"/><Relationship Id="rId63" Type="http://schemas.openxmlformats.org/officeDocument/2006/relationships/hyperlink" Target="consultantplus://offline/main?base=ROS;n=117329;fld=134" TargetMode="External"/><Relationship Id="rId7" Type="http://schemas.openxmlformats.org/officeDocument/2006/relationships/hyperlink" Target="http://www.admgel.ru/" TargetMode="External"/><Relationship Id="rId2" Type="http://schemas.openxmlformats.org/officeDocument/2006/relationships/styles" Target="styles.xml"/><Relationship Id="rId16" Type="http://schemas.openxmlformats.org/officeDocument/2006/relationships/hyperlink" Target="http://www.rts-tender.ru/" TargetMode="External"/><Relationship Id="rId29" Type="http://schemas.openxmlformats.org/officeDocument/2006/relationships/hyperlink" Target="http://www.rts-tender.ru/" TargetMode="External"/><Relationship Id="rId11" Type="http://schemas.openxmlformats.org/officeDocument/2006/relationships/hyperlink" Target="http://www.rts-tender.ru/" TargetMode="External"/><Relationship Id="rId24" Type="http://schemas.openxmlformats.org/officeDocument/2006/relationships/hyperlink" Target="http://www.rts-tender.ru/" TargetMode="External"/><Relationship Id="rId32" Type="http://schemas.openxmlformats.org/officeDocument/2006/relationships/hyperlink" Target="http://www.rts-tender.ru/" TargetMode="External"/><Relationship Id="rId37" Type="http://schemas.openxmlformats.org/officeDocument/2006/relationships/hyperlink" Target="http://www.rts-tender.ru/" TargetMode="External"/><Relationship Id="rId40" Type="http://schemas.openxmlformats.org/officeDocument/2006/relationships/hyperlink" Target="https://torgi.gov.ru" TargetMode="External"/><Relationship Id="rId45" Type="http://schemas.openxmlformats.org/officeDocument/2006/relationships/hyperlink" Target="https://torgi.gov.ru" TargetMode="External"/><Relationship Id="rId53" Type="http://schemas.openxmlformats.org/officeDocument/2006/relationships/hyperlink" Target="http://www.rts-tender.ru/" TargetMode="External"/><Relationship Id="rId58" Type="http://schemas.openxmlformats.org/officeDocument/2006/relationships/hyperlink" Target="http://www.rts-tender.ru/"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www.rts-tender.ru/" TargetMode="External"/><Relationship Id="rId19" Type="http://schemas.openxmlformats.org/officeDocument/2006/relationships/hyperlink" Target="http://www.rts-tender.ru/" TargetMode="External"/><Relationship Id="rId14" Type="http://schemas.openxmlformats.org/officeDocument/2006/relationships/hyperlink" Target="http://www.rts-tender.ru/" TargetMode="External"/><Relationship Id="rId22" Type="http://schemas.openxmlformats.org/officeDocument/2006/relationships/hyperlink" Target="http://www.rts-tender.ru/" TargetMode="External"/><Relationship Id="rId27" Type="http://schemas.openxmlformats.org/officeDocument/2006/relationships/hyperlink" Target="http://www.rts-tender.ru/" TargetMode="External"/><Relationship Id="rId30" Type="http://schemas.openxmlformats.org/officeDocument/2006/relationships/hyperlink" Target="http://www.rts-tender.ru/" TargetMode="External"/><Relationship Id="rId35" Type="http://schemas.openxmlformats.org/officeDocument/2006/relationships/hyperlink" Target="http://www.rts-tender.ru/" TargetMode="External"/><Relationship Id="rId43" Type="http://schemas.openxmlformats.org/officeDocument/2006/relationships/hyperlink" Target="https://torgi.gov.ru" TargetMode="External"/><Relationship Id="rId48" Type="http://schemas.openxmlformats.org/officeDocument/2006/relationships/hyperlink" Target="https://torgi.gov.ru" TargetMode="External"/><Relationship Id="rId56" Type="http://schemas.openxmlformats.org/officeDocument/2006/relationships/hyperlink" Target="http://www.rts-tender.ru/" TargetMode="External"/><Relationship Id="rId64" Type="http://schemas.openxmlformats.org/officeDocument/2006/relationships/hyperlink" Target="consultantplus://offline/main?base=ROS;n=117329;fld=134" TargetMode="External"/><Relationship Id="rId8" Type="http://schemas.openxmlformats.org/officeDocument/2006/relationships/hyperlink" Target="http://www.torgi.gov.ru/" TargetMode="External"/><Relationship Id="rId51" Type="http://schemas.openxmlformats.org/officeDocument/2006/relationships/hyperlink" Target="http://www.rts-tender.ru/" TargetMode="External"/><Relationship Id="rId3" Type="http://schemas.openxmlformats.org/officeDocument/2006/relationships/settings" Target="settings.xml"/><Relationship Id="rId12" Type="http://schemas.openxmlformats.org/officeDocument/2006/relationships/hyperlink" Target="http://www.rts-tender.ru/" TargetMode="External"/><Relationship Id="rId17" Type="http://schemas.openxmlformats.org/officeDocument/2006/relationships/hyperlink" Target="http://www.rts-tender.ru/" TargetMode="External"/><Relationship Id="rId25" Type="http://schemas.openxmlformats.org/officeDocument/2006/relationships/hyperlink" Target="http://www.rts-tender.ru/" TargetMode="External"/><Relationship Id="rId33" Type="http://schemas.openxmlformats.org/officeDocument/2006/relationships/hyperlink" Target="http://www.rts-tender.ru/" TargetMode="External"/><Relationship Id="rId38" Type="http://schemas.openxmlformats.org/officeDocument/2006/relationships/hyperlink" Target="http://www.rts-tender.ru/" TargetMode="External"/><Relationship Id="rId46" Type="http://schemas.openxmlformats.org/officeDocument/2006/relationships/hyperlink" Target="https://torgi.gov.ru" TargetMode="External"/><Relationship Id="rId59" Type="http://schemas.openxmlformats.org/officeDocument/2006/relationships/hyperlink" Target="http://www.rts-tender.ru/" TargetMode="External"/><Relationship Id="rId20" Type="http://schemas.openxmlformats.org/officeDocument/2006/relationships/hyperlink" Target="http://www.rts-tender.ru/" TargetMode="External"/><Relationship Id="rId41" Type="http://schemas.openxmlformats.org/officeDocument/2006/relationships/hyperlink" Target="https://torgi.gov.ru" TargetMode="External"/><Relationship Id="rId54" Type="http://schemas.openxmlformats.org/officeDocument/2006/relationships/hyperlink" Target="http://www.rts-tender.ru/" TargetMode="External"/><Relationship Id="rId62" Type="http://schemas.openxmlformats.org/officeDocument/2006/relationships/hyperlink" Target="http://www.rts-tender.ru/"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rts-tender.ru/" TargetMode="External"/><Relationship Id="rId23" Type="http://schemas.openxmlformats.org/officeDocument/2006/relationships/hyperlink" Target="http://www.rts-tender.ru/" TargetMode="External"/><Relationship Id="rId28" Type="http://schemas.openxmlformats.org/officeDocument/2006/relationships/hyperlink" Target="http://www.rts-tender.ru/" TargetMode="External"/><Relationship Id="rId36" Type="http://schemas.openxmlformats.org/officeDocument/2006/relationships/hyperlink" Target="http://www.rts-tender.ru/" TargetMode="External"/><Relationship Id="rId49" Type="http://schemas.openxmlformats.org/officeDocument/2006/relationships/hyperlink" Target="http://www.rts-tender.ru/" TargetMode="External"/><Relationship Id="rId57" Type="http://schemas.openxmlformats.org/officeDocument/2006/relationships/hyperlink" Target="http://www.rts-tender.ru/" TargetMode="External"/><Relationship Id="rId10" Type="http://schemas.openxmlformats.org/officeDocument/2006/relationships/hyperlink" Target="http://www.rts-tender.ru/" TargetMode="External"/><Relationship Id="rId31" Type="http://schemas.openxmlformats.org/officeDocument/2006/relationships/hyperlink" Target="http://www.rts-tender.ru/" TargetMode="External"/><Relationship Id="rId44" Type="http://schemas.openxmlformats.org/officeDocument/2006/relationships/hyperlink" Target="https://torgi.gov.ru" TargetMode="External"/><Relationship Id="rId52" Type="http://schemas.openxmlformats.org/officeDocument/2006/relationships/hyperlink" Target="http://www.rts-tender.ru/" TargetMode="External"/><Relationship Id="rId60" Type="http://schemas.openxmlformats.org/officeDocument/2006/relationships/hyperlink" Target="http://www.rts-tender.ru/"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rts-tender.ru/" TargetMode="External"/><Relationship Id="rId13" Type="http://schemas.openxmlformats.org/officeDocument/2006/relationships/hyperlink" Target="http://www.rts-tender.ru/" TargetMode="External"/><Relationship Id="rId18" Type="http://schemas.openxmlformats.org/officeDocument/2006/relationships/hyperlink" Target="http://www.rts-tender.ru/" TargetMode="External"/><Relationship Id="rId3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948</TotalTime>
  <Pages>23</Pages>
  <Words>11213</Words>
  <Characters>63916</Characters>
  <Application>Microsoft Office Word</Application>
  <DocSecurity>0</DocSecurity>
  <Lines>532</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Заведующий ОУМИ</dc:creator>
  <cp:keywords/>
  <dc:description/>
  <cp:lastModifiedBy>Заведующий ОУМИ</cp:lastModifiedBy>
  <cp:revision>8</cp:revision>
  <cp:lastPrinted>2026-10-06T09:40:00Z</cp:lastPrinted>
  <dcterms:created xsi:type="dcterms:W3CDTF">2026-10-05T09:00:00Z</dcterms:created>
  <dcterms:modified xsi:type="dcterms:W3CDTF">2026-10-07T03:45:00Z</dcterms:modified>
</cp:coreProperties>
</file>