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1C2B" w:rsidRPr="00EB4B70" w:rsidRDefault="00B6489E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>
        <w:rPr>
          <w:rFonts w:ascii="Arial" w:hAnsi="Arial" w:cs="Arial"/>
          <w:b/>
          <w:bCs/>
          <w:kern w:val="28"/>
          <w:sz w:val="32"/>
          <w:szCs w:val="32"/>
        </w:rPr>
        <w:t>29</w:t>
      </w:r>
      <w:r w:rsidR="009E1C2B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 w:rsidR="00CE2D8F">
        <w:rPr>
          <w:rFonts w:ascii="Arial" w:hAnsi="Arial" w:cs="Arial"/>
          <w:b/>
          <w:bCs/>
          <w:kern w:val="28"/>
          <w:sz w:val="32"/>
          <w:szCs w:val="32"/>
        </w:rPr>
        <w:t>05</w:t>
      </w:r>
      <w:r w:rsidR="009E1C2B" w:rsidRPr="00EB4B70">
        <w:rPr>
          <w:rFonts w:ascii="Arial" w:hAnsi="Arial" w:cs="Arial"/>
          <w:b/>
          <w:bCs/>
          <w:kern w:val="28"/>
          <w:sz w:val="32"/>
          <w:szCs w:val="32"/>
        </w:rPr>
        <w:t>.</w:t>
      </w:r>
      <w:r>
        <w:rPr>
          <w:rFonts w:ascii="Arial" w:hAnsi="Arial" w:cs="Arial"/>
          <w:b/>
          <w:bCs/>
          <w:kern w:val="28"/>
          <w:sz w:val="32"/>
          <w:szCs w:val="32"/>
        </w:rPr>
        <w:t>2026</w:t>
      </w:r>
      <w:r w:rsidR="009E1C2B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9E1C2B"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 w:rsidR="009E1C2B"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="009E1C2B" w:rsidRPr="00CE2388">
        <w:rPr>
          <w:rFonts w:ascii="Arial" w:hAnsi="Arial" w:cs="Arial"/>
          <w:b/>
          <w:bCs/>
          <w:kern w:val="28"/>
          <w:sz w:val="32"/>
          <w:szCs w:val="32"/>
        </w:rPr>
        <w:t>№</w:t>
      </w:r>
      <w:r w:rsidR="00CE2388" w:rsidRPr="00CE2388">
        <w:rPr>
          <w:rFonts w:ascii="Arial" w:hAnsi="Arial" w:cs="Arial"/>
          <w:b/>
          <w:bCs/>
          <w:kern w:val="28"/>
          <w:sz w:val="32"/>
          <w:szCs w:val="32"/>
        </w:rPr>
        <w:t>32</w:t>
      </w:r>
      <w:r w:rsidR="009E1C2B" w:rsidRPr="00CE2388">
        <w:rPr>
          <w:rFonts w:ascii="Arial" w:hAnsi="Arial" w:cs="Arial"/>
          <w:b/>
          <w:bCs/>
          <w:kern w:val="28"/>
          <w:sz w:val="32"/>
          <w:szCs w:val="32"/>
        </w:rPr>
        <w:t>-5ГД</w:t>
      </w:r>
    </w:p>
    <w:p w:rsidR="009E1C2B" w:rsidRPr="00EB4B70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РОССИЙСКАЯ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ФЕДЕРАЦИЯ</w:t>
      </w:r>
    </w:p>
    <w:p w:rsidR="009E1C2B" w:rsidRPr="00EB4B70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ИРКУТСКАЯ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ОБЛАСТЬ</w:t>
      </w:r>
    </w:p>
    <w:p w:rsidR="009E1C2B" w:rsidRPr="00EB4B70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СЛЮДЯНСКИЙ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МУНИЦИПАЛЬНЫЙ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РАЙОН</w:t>
      </w:r>
    </w:p>
    <w:p w:rsidR="009E1C2B" w:rsidRPr="00EB4B70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Г.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</w:t>
      </w:r>
    </w:p>
    <w:p w:rsidR="009E1C2B" w:rsidRPr="00EB4B70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ДУМА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БАЙКАЛЬСКОГО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ГОРОДСКОГО</w:t>
      </w:r>
      <w:r>
        <w:rPr>
          <w:rFonts w:ascii="Arial" w:hAnsi="Arial" w:cs="Arial"/>
          <w:b/>
          <w:bCs/>
          <w:kern w:val="28"/>
          <w:sz w:val="32"/>
          <w:szCs w:val="32"/>
        </w:rPr>
        <w:t xml:space="preserve"> </w:t>
      </w:r>
      <w:r w:rsidRPr="00EB4B70">
        <w:rPr>
          <w:rFonts w:ascii="Arial" w:hAnsi="Arial" w:cs="Arial"/>
          <w:b/>
          <w:bCs/>
          <w:kern w:val="28"/>
          <w:sz w:val="32"/>
          <w:szCs w:val="32"/>
        </w:rPr>
        <w:t>ПОСЕЛЕНИЯ</w:t>
      </w:r>
    </w:p>
    <w:p w:rsidR="009E1C2B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  <w:r w:rsidRPr="00EB4B70">
        <w:rPr>
          <w:rFonts w:ascii="Arial" w:hAnsi="Arial" w:cs="Arial"/>
          <w:b/>
          <w:bCs/>
          <w:kern w:val="28"/>
          <w:sz w:val="32"/>
          <w:szCs w:val="32"/>
        </w:rPr>
        <w:t>РЕШЕНИЕ</w:t>
      </w:r>
    </w:p>
    <w:p w:rsidR="009E1C2B" w:rsidRPr="00EB4B70" w:rsidRDefault="009E1C2B" w:rsidP="009E1C2B">
      <w:pPr>
        <w:jc w:val="center"/>
        <w:rPr>
          <w:rFonts w:ascii="Arial" w:hAnsi="Arial" w:cs="Arial"/>
          <w:b/>
          <w:bCs/>
          <w:kern w:val="28"/>
          <w:sz w:val="32"/>
          <w:szCs w:val="32"/>
        </w:rPr>
      </w:pPr>
    </w:p>
    <w:p w:rsidR="009E1C2B" w:rsidRDefault="009E1C2B" w:rsidP="009E1C2B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ИСПОЛНЕНИИ БЮДЖЕТА МУНИЦИПАЛЬНОГО ОБРАЗОВАНИЯ – БАЙКАЛЬСК</w:t>
      </w:r>
      <w:r w:rsidR="00B6489E">
        <w:rPr>
          <w:rFonts w:ascii="Arial" w:hAnsi="Arial" w:cs="Arial"/>
          <w:b/>
          <w:sz w:val="32"/>
          <w:szCs w:val="32"/>
        </w:rPr>
        <w:t>ОГО ГОРОДСКОГО ПОСЕЛЕНИЯ ЗА 2025</w:t>
      </w:r>
      <w:r>
        <w:rPr>
          <w:rFonts w:ascii="Arial" w:hAnsi="Arial" w:cs="Arial"/>
          <w:b/>
          <w:sz w:val="32"/>
          <w:szCs w:val="32"/>
        </w:rPr>
        <w:t xml:space="preserve"> ГОД</w:t>
      </w:r>
    </w:p>
    <w:p w:rsidR="009E1C2B" w:rsidRPr="009E1C2B" w:rsidRDefault="009E1C2B" w:rsidP="009E1C2B">
      <w:pPr>
        <w:jc w:val="both"/>
        <w:rPr>
          <w:rFonts w:ascii="Arial" w:hAnsi="Arial" w:cs="Arial"/>
          <w:sz w:val="24"/>
          <w:szCs w:val="24"/>
        </w:rPr>
      </w:pPr>
    </w:p>
    <w:p w:rsidR="00395063" w:rsidRDefault="00B6489E" w:rsidP="00395063">
      <w:pPr>
        <w:ind w:firstLine="709"/>
        <w:jc w:val="both"/>
        <w:rPr>
          <w:rFonts w:ascii="Arial" w:hAnsi="Arial" w:cs="Arial"/>
          <w:b/>
          <w:sz w:val="30"/>
          <w:szCs w:val="30"/>
        </w:rPr>
      </w:pPr>
      <w:r w:rsidRPr="000925D1">
        <w:rPr>
          <w:rFonts w:ascii="Arial" w:hAnsi="Arial" w:cs="Arial"/>
          <w:sz w:val="22"/>
          <w:szCs w:val="22"/>
        </w:rPr>
        <w:t>Руководствуясь Бюджетным кодексом РФ (ст.264.6), Положением «О бюджетном процессе в Байкальском муниципальном образовании», принятом решением Думы Байкальского городского поселения 22.02.2013 года №11-3ГД (с изменениями), ст.</w:t>
      </w:r>
      <w:r>
        <w:rPr>
          <w:rFonts w:ascii="Arial" w:hAnsi="Arial" w:cs="Arial"/>
          <w:sz w:val="22"/>
          <w:szCs w:val="22"/>
        </w:rPr>
        <w:t xml:space="preserve"> </w:t>
      </w:r>
      <w:r w:rsidRPr="000925D1">
        <w:rPr>
          <w:rFonts w:ascii="Arial" w:hAnsi="Arial" w:cs="Arial"/>
          <w:sz w:val="22"/>
          <w:szCs w:val="22"/>
        </w:rPr>
        <w:t>14 ФЗ №131 от 06.10.2003 года «Об общих принципах организации местного самоуправления в Российской Федерации», ст. 65 Федерального Закона от 20.03.2025 года №33-ФЗ «Об общих принципах организации местного самоуправления в единой системе публичной власти», ст.7, ст.28,</w:t>
      </w:r>
      <w:r>
        <w:rPr>
          <w:rFonts w:ascii="Arial" w:hAnsi="Arial" w:cs="Arial"/>
          <w:sz w:val="22"/>
          <w:szCs w:val="22"/>
        </w:rPr>
        <w:t xml:space="preserve"> </w:t>
      </w:r>
      <w:r w:rsidRPr="000925D1">
        <w:rPr>
          <w:rFonts w:ascii="Arial" w:hAnsi="Arial" w:cs="Arial"/>
          <w:sz w:val="22"/>
          <w:szCs w:val="22"/>
        </w:rPr>
        <w:t xml:space="preserve">ст.36, ст.48 Устава Байкальского муниципального образования, зарегистрированного 22.12.2005 года отделом Главного управления Министерства юстиции Российской Федерации по Сибирскому округу в Иркутской области и УОБАО, регистрационный № </w:t>
      </w:r>
      <w:r w:rsidRPr="000925D1">
        <w:rPr>
          <w:rFonts w:ascii="Arial" w:hAnsi="Arial" w:cs="Arial"/>
          <w:sz w:val="22"/>
          <w:szCs w:val="22"/>
          <w:lang w:val="en-US"/>
        </w:rPr>
        <w:t>RU</w:t>
      </w:r>
      <w:r w:rsidRPr="000925D1">
        <w:rPr>
          <w:rFonts w:ascii="Arial" w:hAnsi="Arial" w:cs="Arial"/>
          <w:sz w:val="22"/>
          <w:szCs w:val="22"/>
        </w:rPr>
        <w:t xml:space="preserve"> 385181012005001 (новая редакция), ДУМА БАЙКАЛЬСКОГО ГОРОДСКОГО ПОСЕЛЕНИЯ</w:t>
      </w:r>
    </w:p>
    <w:p w:rsidR="009E1C2B" w:rsidRDefault="009E1C2B" w:rsidP="00B6489E">
      <w:pPr>
        <w:jc w:val="center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>РЕШИЛА:</w:t>
      </w:r>
    </w:p>
    <w:p w:rsidR="009E1C2B" w:rsidRPr="009E1C2B" w:rsidRDefault="009E1C2B" w:rsidP="009E1C2B">
      <w:pPr>
        <w:jc w:val="both"/>
        <w:rPr>
          <w:rFonts w:ascii="Arial" w:hAnsi="Arial" w:cs="Arial"/>
          <w:sz w:val="24"/>
          <w:szCs w:val="30"/>
        </w:rPr>
      </w:pPr>
    </w:p>
    <w:p w:rsidR="00B6489E" w:rsidRPr="00B6489E" w:rsidRDefault="00B6489E" w:rsidP="00B6489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489E">
        <w:rPr>
          <w:rFonts w:ascii="Arial" w:hAnsi="Arial" w:cs="Arial"/>
          <w:sz w:val="22"/>
          <w:szCs w:val="22"/>
        </w:rPr>
        <w:t>1. Утвердить отчет об исполнении бюджета муниципального образования – Байкальского городского поселения за 2025 год по доходам в сумме 1087955655,28 руб., по расходам в сумме 962976026,29 руб. с превышением доходов над расходами (профицит местного бюджета) в сумме 124979628,99 руб. и со следующими показателями:</w:t>
      </w:r>
    </w:p>
    <w:p w:rsidR="00B6489E" w:rsidRPr="00B6489E" w:rsidRDefault="00B6489E" w:rsidP="00B6489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489E">
        <w:rPr>
          <w:rFonts w:ascii="Arial" w:hAnsi="Arial" w:cs="Arial"/>
          <w:sz w:val="22"/>
          <w:szCs w:val="22"/>
        </w:rPr>
        <w:t>- доходов бюджета Байкальского городского поселения по кодам классификации доходов бюджетов за 2025 год согласно приложению №1 к настоящему Решению;</w:t>
      </w:r>
    </w:p>
    <w:p w:rsidR="00B6489E" w:rsidRPr="00B6489E" w:rsidRDefault="00B6489E" w:rsidP="00B6489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489E">
        <w:rPr>
          <w:rFonts w:ascii="Arial" w:hAnsi="Arial" w:cs="Arial"/>
          <w:sz w:val="22"/>
          <w:szCs w:val="22"/>
        </w:rPr>
        <w:t>- расходов бюджета Байкальского городского поселения по разделам и подразделам классификации расходов бюджетов за 2025 года согласно приложению № 2 к настоящему Решению.</w:t>
      </w:r>
    </w:p>
    <w:p w:rsidR="00B6489E" w:rsidRPr="00B6489E" w:rsidRDefault="00B6489E" w:rsidP="00B6489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489E">
        <w:rPr>
          <w:rFonts w:ascii="Arial" w:hAnsi="Arial" w:cs="Arial"/>
          <w:sz w:val="22"/>
          <w:szCs w:val="22"/>
        </w:rPr>
        <w:t>- расходов бюджета Байкальского городского поселения по ведомственной структуре расходов бюджетов за 2025 год согласно приложению № 3 к настоящему Решению;</w:t>
      </w:r>
    </w:p>
    <w:p w:rsidR="00B6489E" w:rsidRPr="00B6489E" w:rsidRDefault="00B6489E" w:rsidP="00B6489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489E">
        <w:rPr>
          <w:rFonts w:ascii="Arial" w:hAnsi="Arial" w:cs="Arial"/>
          <w:sz w:val="22"/>
          <w:szCs w:val="22"/>
        </w:rPr>
        <w:t>- источников финансирования дефицита бюджета Байкальского городского поселения по кодам классификации источников финансирования дефицитов бюджетов за 2025 год согласно приложению № 4 к настоящему Решению.</w:t>
      </w:r>
    </w:p>
    <w:p w:rsidR="00B6489E" w:rsidRPr="00B6489E" w:rsidRDefault="00B6489E" w:rsidP="00B6489E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6489E">
        <w:rPr>
          <w:rFonts w:ascii="Arial" w:hAnsi="Arial" w:cs="Arial"/>
          <w:sz w:val="22"/>
          <w:szCs w:val="22"/>
        </w:rPr>
        <w:t>2</w:t>
      </w:r>
      <w:r w:rsidRPr="00B6489E">
        <w:rPr>
          <w:rFonts w:ascii="Arial" w:hAnsi="Arial" w:cs="Arial"/>
          <w:b/>
          <w:sz w:val="22"/>
          <w:szCs w:val="22"/>
        </w:rPr>
        <w:t>.</w:t>
      </w:r>
      <w:r w:rsidRPr="00B6489E">
        <w:rPr>
          <w:rFonts w:ascii="Arial" w:hAnsi="Arial" w:cs="Arial"/>
          <w:sz w:val="22"/>
          <w:szCs w:val="22"/>
        </w:rPr>
        <w:t xml:space="preserve"> Настоящее Решение вступает в силу после дня его официального опубликования. </w:t>
      </w:r>
    </w:p>
    <w:p w:rsidR="009E1C2B" w:rsidRDefault="009E1C2B" w:rsidP="009E1C2B">
      <w:pPr>
        <w:jc w:val="both"/>
        <w:rPr>
          <w:rFonts w:ascii="Arial" w:hAnsi="Arial" w:cs="Arial"/>
          <w:sz w:val="24"/>
          <w:szCs w:val="24"/>
        </w:rPr>
      </w:pPr>
    </w:p>
    <w:p w:rsidR="009E1C2B" w:rsidRDefault="009E1C2B" w:rsidP="009E1C2B">
      <w:pPr>
        <w:jc w:val="both"/>
        <w:rPr>
          <w:rFonts w:ascii="Arial" w:hAnsi="Arial" w:cs="Arial"/>
          <w:sz w:val="24"/>
          <w:szCs w:val="24"/>
        </w:rPr>
      </w:pPr>
    </w:p>
    <w:p w:rsidR="009E1C2B" w:rsidRPr="006D4585" w:rsidRDefault="009E1C2B" w:rsidP="009E1C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Председатель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Думы</w:t>
      </w:r>
    </w:p>
    <w:p w:rsidR="009E1C2B" w:rsidRPr="006D4585" w:rsidRDefault="009E1C2B" w:rsidP="009E1C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городского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п</w:t>
      </w:r>
      <w:r>
        <w:rPr>
          <w:rFonts w:ascii="Arial" w:hAnsi="Arial" w:cs="Arial"/>
          <w:sz w:val="24"/>
          <w:szCs w:val="24"/>
        </w:rPr>
        <w:t>оселения</w:t>
      </w:r>
    </w:p>
    <w:p w:rsidR="009E1C2B" w:rsidRPr="006D4585" w:rsidRDefault="009E1C2B" w:rsidP="009E1C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Т.В.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Астахова</w:t>
      </w:r>
    </w:p>
    <w:p w:rsidR="009E1C2B" w:rsidRPr="00DD1A78" w:rsidRDefault="009E1C2B" w:rsidP="009E1C2B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9E1C2B" w:rsidRPr="006D4585" w:rsidRDefault="009E1C2B" w:rsidP="009E1C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Глава</w:t>
      </w:r>
    </w:p>
    <w:p w:rsidR="009E1C2B" w:rsidRPr="006D4585" w:rsidRDefault="009E1C2B" w:rsidP="009E1C2B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6D4585">
        <w:rPr>
          <w:rFonts w:ascii="Arial" w:hAnsi="Arial" w:cs="Arial"/>
          <w:sz w:val="24"/>
          <w:szCs w:val="24"/>
        </w:rPr>
        <w:t>Байкальского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sz w:val="24"/>
          <w:szCs w:val="24"/>
        </w:rPr>
        <w:t xml:space="preserve"> </w:t>
      </w:r>
      <w:r w:rsidRPr="006D4585">
        <w:rPr>
          <w:rFonts w:ascii="Arial" w:hAnsi="Arial" w:cs="Arial"/>
          <w:sz w:val="24"/>
          <w:szCs w:val="24"/>
        </w:rPr>
        <w:t>образования</w:t>
      </w:r>
    </w:p>
    <w:p w:rsidR="00B6489E" w:rsidRDefault="009E1C2B" w:rsidP="00B6489E">
      <w:pPr>
        <w:ind w:firstLine="709"/>
        <w:jc w:val="both"/>
        <w:rPr>
          <w:rFonts w:ascii="Arial" w:hAnsi="Arial" w:cs="Arial"/>
          <w:sz w:val="24"/>
          <w:szCs w:val="24"/>
        </w:rPr>
        <w:sectPr w:rsidR="00B6489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6D4585">
        <w:rPr>
          <w:rFonts w:ascii="Arial" w:hAnsi="Arial" w:cs="Arial"/>
          <w:sz w:val="24"/>
          <w:szCs w:val="24"/>
        </w:rPr>
        <w:t>В.В.</w:t>
      </w:r>
      <w:r>
        <w:rPr>
          <w:rFonts w:ascii="Arial" w:hAnsi="Arial" w:cs="Arial"/>
          <w:sz w:val="24"/>
          <w:szCs w:val="24"/>
        </w:rPr>
        <w:t xml:space="preserve"> </w:t>
      </w:r>
      <w:r w:rsidR="00B6489E">
        <w:rPr>
          <w:rFonts w:ascii="Arial" w:hAnsi="Arial" w:cs="Arial"/>
          <w:sz w:val="24"/>
          <w:szCs w:val="24"/>
        </w:rPr>
        <w:t>Темгеневский</w:t>
      </w:r>
    </w:p>
    <w:p w:rsidR="00B6489E" w:rsidRDefault="00B6489E" w:rsidP="00B6489E">
      <w:pPr>
        <w:rPr>
          <w:rFonts w:ascii="Arial" w:hAnsi="Arial" w:cs="Arial"/>
          <w:sz w:val="24"/>
          <w:szCs w:val="24"/>
        </w:rPr>
      </w:pPr>
    </w:p>
    <w:p w:rsidR="00227C55" w:rsidRDefault="00227C55" w:rsidP="00B6489E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 № 1</w:t>
      </w:r>
    </w:p>
    <w:p w:rsidR="00227C55" w:rsidRDefault="00227C55" w:rsidP="00227C55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К решению Думы Байкальского городского поселения</w:t>
      </w:r>
    </w:p>
    <w:p w:rsidR="00227C55" w:rsidRDefault="00227C55" w:rsidP="00227C55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«Об исполнении бюджета муниципального</w:t>
      </w:r>
    </w:p>
    <w:p w:rsidR="00227C55" w:rsidRDefault="00227C55" w:rsidP="00227C55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образования – Байкальского городского</w:t>
      </w:r>
    </w:p>
    <w:p w:rsidR="00227C55" w:rsidRDefault="00B6489E" w:rsidP="00227C55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поселения за 2025</w:t>
      </w:r>
      <w:r w:rsidR="00227C55">
        <w:rPr>
          <w:rFonts w:ascii="Courier New" w:hAnsi="Courier New" w:cs="Courier New"/>
          <w:sz w:val="22"/>
          <w:szCs w:val="24"/>
        </w:rPr>
        <w:t xml:space="preserve"> год»</w:t>
      </w:r>
    </w:p>
    <w:p w:rsidR="00227C55" w:rsidRPr="00227C55" w:rsidRDefault="00B6489E" w:rsidP="00227C55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от 29.05.2026</w:t>
      </w:r>
      <w:r w:rsidR="00227C55">
        <w:rPr>
          <w:rFonts w:ascii="Courier New" w:hAnsi="Courier New" w:cs="Courier New"/>
          <w:sz w:val="22"/>
          <w:szCs w:val="24"/>
        </w:rPr>
        <w:t xml:space="preserve"> </w:t>
      </w:r>
      <w:r w:rsidR="00227C55" w:rsidRPr="00CE2388">
        <w:rPr>
          <w:rFonts w:ascii="Courier New" w:hAnsi="Courier New" w:cs="Courier New"/>
          <w:sz w:val="22"/>
          <w:szCs w:val="24"/>
        </w:rPr>
        <w:t>№</w:t>
      </w:r>
      <w:r w:rsidR="00CE2388" w:rsidRPr="00CE2388">
        <w:rPr>
          <w:rFonts w:ascii="Courier New" w:hAnsi="Courier New" w:cs="Courier New"/>
          <w:sz w:val="22"/>
          <w:szCs w:val="24"/>
        </w:rPr>
        <w:t>32</w:t>
      </w:r>
      <w:r w:rsidR="00227C55" w:rsidRPr="00CE2388">
        <w:rPr>
          <w:rFonts w:ascii="Courier New" w:hAnsi="Courier New" w:cs="Courier New"/>
          <w:sz w:val="22"/>
          <w:szCs w:val="24"/>
        </w:rPr>
        <w:t>-5гд</w:t>
      </w:r>
    </w:p>
    <w:p w:rsidR="00227C55" w:rsidRDefault="00227C55" w:rsidP="00227C55">
      <w:pPr>
        <w:jc w:val="both"/>
        <w:rPr>
          <w:rFonts w:ascii="Arial" w:hAnsi="Arial" w:cs="Arial"/>
          <w:sz w:val="24"/>
          <w:szCs w:val="24"/>
        </w:rPr>
      </w:pPr>
    </w:p>
    <w:p w:rsidR="00227C55" w:rsidRDefault="00227C55" w:rsidP="00227C55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227C55">
        <w:rPr>
          <w:rFonts w:ascii="Arial" w:hAnsi="Arial" w:cs="Arial"/>
          <w:b/>
          <w:bCs/>
          <w:sz w:val="30"/>
          <w:szCs w:val="30"/>
        </w:rPr>
        <w:t>ОТЧЕТ ОБ ИСПОЛНЕНИИ ДОХОДОВ БЮДЖЕТА МУНИЦИПАЛЬНОГО ОБРАЗОВАНИЯ БАЙКАЛЬСКОГО ГОРОДСКОГО ПОСЕЛЕНИЯ ПО КОДАМ КЛАССИФИКАЦ</w:t>
      </w:r>
      <w:r w:rsidR="00B6489E">
        <w:rPr>
          <w:rFonts w:ascii="Arial" w:hAnsi="Arial" w:cs="Arial"/>
          <w:b/>
          <w:bCs/>
          <w:sz w:val="30"/>
          <w:szCs w:val="30"/>
        </w:rPr>
        <w:t>ИИ ДОХОДОВ БЮДЖЕТОВ ЗА 2025</w:t>
      </w:r>
      <w:r>
        <w:rPr>
          <w:rFonts w:ascii="Arial" w:hAnsi="Arial" w:cs="Arial"/>
          <w:b/>
          <w:bCs/>
          <w:sz w:val="30"/>
          <w:szCs w:val="30"/>
        </w:rPr>
        <w:t xml:space="preserve"> ГОД</w:t>
      </w:r>
    </w:p>
    <w:p w:rsidR="00B6489E" w:rsidRPr="00227C55" w:rsidRDefault="00B6489E" w:rsidP="00227C55">
      <w:pPr>
        <w:jc w:val="center"/>
        <w:rPr>
          <w:rFonts w:ascii="Arial" w:hAnsi="Arial" w:cs="Arial"/>
          <w:b/>
          <w:bCs/>
          <w:sz w:val="30"/>
          <w:szCs w:val="3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95"/>
        <w:gridCol w:w="2989"/>
        <w:gridCol w:w="2107"/>
        <w:gridCol w:w="2107"/>
        <w:gridCol w:w="1669"/>
      </w:tblGrid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Код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БК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Утверждено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на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год(руб.)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за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года(руб.)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%исполнения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00010000000000000000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429881655,42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426078265,99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99,12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23873979,00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26171014,82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109,62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23873979,00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26171014,82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109,62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физических лиц в отношении доходов от долевого участия в организации, полученных физическим лицом, не являющимся налоговым резидентом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br/>
              <w:t>Российской Федерации, в виде дивидендов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15444486,00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17084326,98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110,62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18210102020010000110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66000,00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65942,82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99,91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превышающей 312 тысяч рублей, относящейся к части налоговой базы, превышающей 2,4 миллиона рублей и соствляющей не более 5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18210102021010000110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259920,00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259920,00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превышающей 702 тысячи рублей, относящейся к части налоговой базы, превышающей 20 миллионов рублей и соствляющей не более 50 миллионов рублей)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18210102023010000110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435300,00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435282,41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18210102030010000110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394704,00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384419,30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97,39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2271 Налогового кодекса Российской Федерации (в части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22000,00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22808,40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103,67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18210102080010000110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270000,00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296201,70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109,70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18210102130010000110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63000,00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68899,11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109,36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18210102140010000110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21600,00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21600,01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Федерции, не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18210102210010000110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6896419,00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7530725,61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109,20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доходы физических лиц в части суммы налога, превышающей 650 тыс.рублей, относящейся к налоговой базе, указанной в пункте 6.2 статьи 210 Налогового кодекса Российской Федерции, превышающей 5 миллионов рублей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18210102230010000110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888,48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161,54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12496000,00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12557261,13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100,49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18210302000010000110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8910000,00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9009388,99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101,12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18210302231010000110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4660100,00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4570268,05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98,07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18210302241010000110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21000,00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26742,40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127,34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18210302251010000110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4706200,00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4869344,05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103,47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уплаты акцизов на прямогонный бензин,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18210302261010000110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-477300,00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-456965,51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95,74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Туристический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18210303000010000110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3586000,00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3547872,14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98,94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НАЛОГИ НА ИМУЩЕСТВО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18210600000000000000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16646131,00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16905862,95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101,56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18210601000000000110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4726131,00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4831317,15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102,23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18210601030130000110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4726131,00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4831317,15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102,23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Земельный налог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18210606000000000110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11920000,00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12074545,80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101,30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18210606030000000110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10350000,00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10384683,81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100,34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18210606033130000110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10350000,00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10384683,81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100,34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18210606040000000110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1570000,00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1689861,99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107,63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18210606043130000110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1570000,00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1689861,99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107,63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29510476,94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21961953,31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74,42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93511105000000000120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8834395,66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7720743,26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87,39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93511105010000000120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1766444,30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1822818,12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103,19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земельные участки, государственная собственность на которые не разграничена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и которые расположены в границах городских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93511105013130000120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1766444,30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1822818,12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103,19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93511105020000000120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6384384,16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5161913,60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80,85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93511105025130000120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6384384,16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5161913,60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80,85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935111105030000000120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683567,20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736011,54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107,67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93511105035130000120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683567,20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736011,54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107,67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доходы от использования имущества и прав, находящихся в государственной и муниципальной собственности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93511109000000000120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20676081,28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14241210,05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68,88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93511109040000000120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20676081,28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14241210,05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68,88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Прочие поступления от использования имущества, находящегося в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93511109045130000120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19879279,84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13753300,24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69,18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(наем муниципального жилья)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93511109045131100120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651601,44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248381,47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38,12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поступления от использования имущества, находящегося в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(арендная плата за эксплуатацию рекламных конструкций)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93511109045131300120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145200,00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239528,34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164,96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ДОХОДЫ ОТ ОКАЗАНИЯ ПЛАТНЫХ УСЛУГ (РАБОТ)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93511300000000000000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7678361,36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7610085,95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99,11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93511301000000000000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2072500,00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1983687,80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95,71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Прочие доходы от оказания платных услуг (работ)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93511301990000000000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2072500,00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1983687,80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95,71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(МКУ ДК "Юбилейный"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93511301995130001130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1446900,00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945200,00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65,33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(МКУ Редакция газеты "Байкальская газета")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93511301995130002130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85000,00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48619,00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57,20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доходы от оказания платных услуг (работ) получателями средств бюджетов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городских поселений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(МКУ КДЦ "Радуга"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93511301995130003130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202600,00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283450,00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139,91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(МКУ Библиотека г. Байкальска)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93511301995130004130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20250,00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77538,80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382,91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(МКУ Дом культуры "Юность" поселка Солзан)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93511301995130005130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56000,00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58580,00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104,61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оказания платных услуг (работ) получателями средств бюджетов городских поселений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(МКУ" Многофункциональный культурный центр Байкальского городского поселения")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93511301995130006130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261750,00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570300,00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217,88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93511302000000000000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5605861,36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5626398,15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100,37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Прочие доходы от компенсации затрат государства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93511302990000000000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5605861,36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5626398,15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100,37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доходы от компенсации затрат бюджетов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93511302995130000130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5605861,36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5626398,15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100,37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93511400000000000000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93511406000000000000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участков, государственная собственность на которые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разграничена (за исключением земельных участков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93511406020000000430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продажи земельных участков,находящихся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93511406025130000430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303635194,53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00011600000000000000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4356483,25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4365927,96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100,22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93511607000010000140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4182783,25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4182783,25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93511607010000000140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105202,25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105202,25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93511607010130000140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105202,25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105202,25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93511607090000000140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4077581,00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4077581,00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перед муниципальным органом, (муниципальным казенным учреждением),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93511607090130000140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4077581,00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4077581,00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Платежи в целях возмещения причиненного ущерба (убытков)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18211610000000000140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173700,00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183144,71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105,44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18211610120000000140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по нормативам, действовавшим в 2019 году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18211610123010000140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Доходы от сумм пеней, предусмотренных законодательством Российской Федерациио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субъектов Российской Федерации в соответствии с федеральным законом и федеральном бюджете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18211618000020000140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171000,00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180444,71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105,52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31685029,34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32870965,34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103,74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93511705000000000180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31685029,34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31685029,34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 неналоговые доходы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93511705050130000180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31685029,34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31685029,34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Инициативные платежи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93511715030000000150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1185936,00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Инициативные платежи, зачисляемые в бюджеты городских поселений (Инициативный проект №1)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93511715030130001150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319968,00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Инициативные платежи, зачисляемые в бюджеты городских поселений (Инициативный проект №2)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93511715030130002150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226000,00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Инициативные платежи, зачисляемые в бюджеты городских поселений (Инициативный проект №3)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93511715030130003150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Инициативные платежи, зачисляемые в бюджеты городских поселений (Инициативный проект №4)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93511715030130004150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319968,00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731461532,98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661877389,29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90,49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730286108,00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659850256,31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90,36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Дотации от других бюджетов бюджетной системы Российской Федерации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93520210000000000150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97331800,00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97331800,00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Дотации на выравнивание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93520216001000000150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97331800,00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97331800,00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Дотации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бюджетам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городских поселений на выравнивание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бюджетной обеспеченности из бюджетов муниципальных районов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93520216001130000150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97331800,00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97331800,00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93520220000000000150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516722990,84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446287139,15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86,37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93520220077000000150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173681500,00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171926528,76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98,99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софинансирование капитальных вложений в объекты муниципальной собственности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93520220077130000150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173681500,00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171926528,76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98,99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93520225424000000150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102000000,00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102000000,00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Субсидии бюджетам городских поселений на создание комфортной городской среды в малых городах и исторических поселениях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93520225424130000150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102000000,00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102000000,00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93520225497000000150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13400323,88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13137572,43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98,04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13400323,88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13137572,43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98,04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93520225555000000150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5083200,00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5083200,00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93520225555130000150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5083200,00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5083200,00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 субсидии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93520229999000000150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222557966,96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154139837,96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69,26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субсидии бюджетам городских поселений,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222557966,96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154139837,96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69,26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в т.ч. субсидия на переселение граждан из аварийного жилищного фонда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субсидия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212084800,00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143666671,00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67,74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субсидия на развитие деятельности модельных муниципальных библиотек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320600,00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320600,00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субсидия на финансовую поддержку реализации инициативных проектов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4859640,00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4859640,00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субсидия на реализацию перечня проектов народных инициатив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93520229999130000150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5262526,96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5262526,96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93520230000000000150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1250400,00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1250400,00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lastRenderedPageBreak/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93520235118000000150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осуществление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первичного воинского учета на территориях, где отсутствуют военные комиссариаты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93520235118130000150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93520230024000000150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93520230024130000150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93520240000000000150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114980917,16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114980917,16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трансферты, передаваемые бюджетам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93520249999000000150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114980917,16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114980917,16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Прочие межбюджетные трансферты, передаваемые бюджетам городских поселений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114980917,16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114980917,16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в том числе: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на реализацию мероприятий по модернизации инженерной инфраструктуры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100980000,00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100980000,00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на реализацию мероприятий по выявлению и оценке объектов накопленного вреда окружающей среде и (или) организации работ по ликвидации накопленного вреда окружающей среде и иных мероприятий по предотвращению и (или) снижению негативного воздействия хозяйственной и иной деятельности на окружающую среду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на развитие сети учреждений 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>к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ультурно-досугового типа (ремонт ДК Юбилейный)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93520249999130000150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10526400,00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10526400,00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Прочие безвозмездные поступления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93520700000000000150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1220592,00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2072300,00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169,78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Прочие безвозмездные поступления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в бюджеты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93520705030130000150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1220592,00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2072300,00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169,78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93521900000000000000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-45167,02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-45167,02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93521900000130000000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-45167,02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-45167,02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Возврат остатков субсидий на реализацию мероприятий по обеспечению жильем молодых семей из бюджетов городских</w:t>
            </w:r>
            <w:r w:rsidR="00D914BF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iCs/>
                <w:sz w:val="22"/>
                <w:szCs w:val="22"/>
              </w:rPr>
              <w:t>поселений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93521925497130000150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-45167,02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-45167,02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100,00</w:t>
            </w:r>
          </w:p>
        </w:tc>
      </w:tr>
      <w:tr w:rsidR="00D914BF" w:rsidRPr="00D914BF" w:rsidTr="00D914BF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00085000000000000000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1161343188,40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1087955655,28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93,68</w:t>
            </w:r>
          </w:p>
        </w:tc>
      </w:tr>
    </w:tbl>
    <w:p w:rsidR="00227C55" w:rsidRDefault="00227C55" w:rsidP="00227C55">
      <w:pPr>
        <w:jc w:val="both"/>
        <w:rPr>
          <w:rFonts w:ascii="Arial" w:hAnsi="Arial" w:cs="Arial"/>
          <w:sz w:val="24"/>
          <w:szCs w:val="24"/>
        </w:rPr>
      </w:pPr>
    </w:p>
    <w:p w:rsidR="005A4372" w:rsidRDefault="005A4372" w:rsidP="005A4372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 № 2</w:t>
      </w:r>
    </w:p>
    <w:p w:rsidR="005A4372" w:rsidRDefault="005A4372" w:rsidP="005A4372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К решению Думы Байкальского городского поселения</w:t>
      </w:r>
    </w:p>
    <w:p w:rsidR="005A4372" w:rsidRDefault="005A4372" w:rsidP="005A4372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«Об исполнении бюджета муниципального</w:t>
      </w:r>
    </w:p>
    <w:p w:rsidR="005A4372" w:rsidRDefault="005A4372" w:rsidP="005A4372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образования – Байкальского городского</w:t>
      </w:r>
    </w:p>
    <w:p w:rsidR="005A4372" w:rsidRDefault="00B6489E" w:rsidP="005A4372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поселения за 2025</w:t>
      </w:r>
      <w:r w:rsidR="005A4372">
        <w:rPr>
          <w:rFonts w:ascii="Courier New" w:hAnsi="Courier New" w:cs="Courier New"/>
          <w:sz w:val="22"/>
          <w:szCs w:val="24"/>
        </w:rPr>
        <w:t xml:space="preserve"> год»</w:t>
      </w:r>
    </w:p>
    <w:p w:rsidR="005A4372" w:rsidRPr="00227C55" w:rsidRDefault="00B6489E" w:rsidP="005A4372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от 29.05.2026</w:t>
      </w:r>
      <w:r w:rsidR="005A4372">
        <w:rPr>
          <w:rFonts w:ascii="Courier New" w:hAnsi="Courier New" w:cs="Courier New"/>
          <w:sz w:val="22"/>
          <w:szCs w:val="24"/>
        </w:rPr>
        <w:t xml:space="preserve"> </w:t>
      </w:r>
      <w:r w:rsidR="00CE2388" w:rsidRPr="00CE2388">
        <w:rPr>
          <w:rFonts w:ascii="Courier New" w:hAnsi="Courier New" w:cs="Courier New"/>
          <w:sz w:val="22"/>
          <w:szCs w:val="24"/>
        </w:rPr>
        <w:t>№32-5гд</w:t>
      </w:r>
    </w:p>
    <w:p w:rsidR="00046492" w:rsidRPr="00046492" w:rsidRDefault="00046492" w:rsidP="005A4372">
      <w:pPr>
        <w:jc w:val="both"/>
        <w:rPr>
          <w:rFonts w:ascii="Arial" w:hAnsi="Arial" w:cs="Arial"/>
          <w:sz w:val="24"/>
          <w:szCs w:val="30"/>
        </w:rPr>
      </w:pPr>
    </w:p>
    <w:p w:rsidR="00B6489E" w:rsidRDefault="00046492" w:rsidP="00B6489E">
      <w:pPr>
        <w:jc w:val="center"/>
        <w:rPr>
          <w:rFonts w:ascii="Arial" w:hAnsi="Arial" w:cs="Arial"/>
          <w:b/>
          <w:sz w:val="30"/>
          <w:szCs w:val="30"/>
        </w:rPr>
      </w:pPr>
      <w:r w:rsidRPr="00046492">
        <w:rPr>
          <w:rFonts w:ascii="Arial" w:hAnsi="Arial" w:cs="Arial"/>
          <w:b/>
          <w:sz w:val="30"/>
          <w:szCs w:val="30"/>
        </w:rPr>
        <w:t>ОТЧЕТ ОБ ИСПОЛНЕНИИ РАСХОДОВ БЮДЖЕТА БАЙКАЛЬСК</w:t>
      </w:r>
      <w:r w:rsidR="00B6489E">
        <w:rPr>
          <w:rFonts w:ascii="Arial" w:hAnsi="Arial" w:cs="Arial"/>
          <w:b/>
          <w:sz w:val="30"/>
          <w:szCs w:val="30"/>
        </w:rPr>
        <w:t>ОГО ГОРОДСКОГО ПОСЕЛЕНИЯ ЗА 2025</w:t>
      </w:r>
      <w:r w:rsidRPr="00046492">
        <w:rPr>
          <w:rFonts w:ascii="Arial" w:hAnsi="Arial" w:cs="Arial"/>
          <w:b/>
          <w:sz w:val="30"/>
          <w:szCs w:val="30"/>
        </w:rPr>
        <w:t xml:space="preserve"> ГОД ПО РАЗДЕЛАМ И ПОДРАЗДЕЛАМ </w:t>
      </w:r>
      <w:r>
        <w:rPr>
          <w:rFonts w:ascii="Arial" w:hAnsi="Arial" w:cs="Arial"/>
          <w:b/>
          <w:sz w:val="30"/>
          <w:szCs w:val="30"/>
        </w:rPr>
        <w:t>КЛАССИФИКАЦИИ РАСХОДОВ БЮ</w:t>
      </w:r>
      <w:r w:rsidR="00B6489E">
        <w:rPr>
          <w:rFonts w:ascii="Arial" w:hAnsi="Arial" w:cs="Arial"/>
          <w:b/>
          <w:sz w:val="30"/>
          <w:szCs w:val="30"/>
        </w:rPr>
        <w:t>ДЖЕТОВ</w:t>
      </w:r>
    </w:p>
    <w:p w:rsidR="00B6489E" w:rsidRDefault="00B6489E" w:rsidP="00B6489E">
      <w:pPr>
        <w:jc w:val="center"/>
        <w:rPr>
          <w:rFonts w:ascii="Arial" w:hAnsi="Arial" w:cs="Arial"/>
          <w:b/>
          <w:sz w:val="30"/>
          <w:szCs w:val="30"/>
        </w:rPr>
      </w:pPr>
    </w:p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5460"/>
        <w:gridCol w:w="745"/>
        <w:gridCol w:w="1009"/>
        <w:gridCol w:w="1405"/>
        <w:gridCol w:w="2164"/>
        <w:gridCol w:w="2032"/>
        <w:gridCol w:w="1467"/>
      </w:tblGrid>
      <w:tr w:rsidR="00B6489E" w:rsidRPr="00D914BF" w:rsidTr="00D914BF">
        <w:trPr>
          <w:trHeight w:val="2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раздел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подраздел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Утверждено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на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год(руб.)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за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D914BF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sz w:val="22"/>
                <w:szCs w:val="22"/>
              </w:rPr>
              <w:t>год(руб.)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Исполнено (%)</w:t>
            </w:r>
          </w:p>
        </w:tc>
      </w:tr>
      <w:tr w:rsidR="00B6489E" w:rsidRPr="00D914BF" w:rsidTr="00D914BF">
        <w:trPr>
          <w:trHeight w:val="4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B6489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B6489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B6489E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1174724527,94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962976026,29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81,97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94348040,03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76639985,83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81,23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Функционирование законодательных (представительных) органов государственной власти и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представительных органов муниципальных образований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субъектов Российской Федерации, местных администраций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68016588,31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64970056,15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95,52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4048499,87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4044841,50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99,91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18714363,51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4273052,54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22,83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3407118,00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2806365,00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82,37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Гражданская оборона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1450253,00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849500,00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58,58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273259191,72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189512907,14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69,35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Водное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Транспорт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5510340,00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5510340,00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261542963,10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177947580,52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68,04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6055037,62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6054986,62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613056910,35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531575699,40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86,71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65468209,42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11993730,41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18,32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365784446,50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358925348,33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98,12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181804254,43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160656620,66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88,37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Другие вопросы в области охраны окружающей среды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Культура,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кинематография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136924638,94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124793642,37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91,14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80464007,24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69499472,79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86,37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культуры, кинематографии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56460631,70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55294169,58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97,93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23446941,80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22408257,00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95,57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Охрана семьи и детства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</w:t>
            </w:r>
            <w:r w:rsid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и спорт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16343171,21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13,05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физической культуры и спорта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i/>
                <w:i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i/>
                <w:i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16343171,21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13,05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 xml:space="preserve">Средства массовой информации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B6489E" w:rsidRPr="00D914BF" w:rsidTr="00D914BF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 xml:space="preserve">ИТОГО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B6489E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1174724527,94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962976026,29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489E" w:rsidRPr="00D914BF" w:rsidRDefault="00B6489E" w:rsidP="00D914BF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D914BF">
              <w:rPr>
                <w:rFonts w:ascii="Courier New" w:hAnsi="Courier New" w:cs="Courier New"/>
                <w:sz w:val="22"/>
                <w:szCs w:val="22"/>
              </w:rPr>
              <w:t>81,97</w:t>
            </w:r>
          </w:p>
        </w:tc>
      </w:tr>
    </w:tbl>
    <w:p w:rsidR="00B6489E" w:rsidRDefault="00B6489E" w:rsidP="00227C55">
      <w:pPr>
        <w:jc w:val="both"/>
        <w:rPr>
          <w:rFonts w:ascii="Arial" w:hAnsi="Arial" w:cs="Arial"/>
          <w:sz w:val="24"/>
          <w:szCs w:val="30"/>
        </w:rPr>
      </w:pPr>
    </w:p>
    <w:p w:rsidR="00B6489E" w:rsidRDefault="00B6489E" w:rsidP="00B6489E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 № 3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К решению Думы Байкальского городского поселения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«Об исполнении бюджета муниципального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образования – Байкальского городского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поселения за 2025 год»</w:t>
      </w:r>
    </w:p>
    <w:p w:rsidR="004B1FD3" w:rsidRDefault="00B6489E" w:rsidP="004B1FD3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 xml:space="preserve">от 29.05.2026 </w:t>
      </w:r>
      <w:r w:rsidRPr="00CE2388">
        <w:rPr>
          <w:rFonts w:ascii="Courier New" w:hAnsi="Courier New" w:cs="Courier New"/>
          <w:sz w:val="22"/>
          <w:szCs w:val="24"/>
        </w:rPr>
        <w:t>№32-5гд</w:t>
      </w:r>
    </w:p>
    <w:p w:rsidR="00B6489E" w:rsidRDefault="00B6489E" w:rsidP="004B1FD3">
      <w:pPr>
        <w:jc w:val="center"/>
        <w:rPr>
          <w:rFonts w:ascii="Arial" w:hAnsi="Arial" w:cs="Arial"/>
          <w:b/>
          <w:sz w:val="30"/>
          <w:szCs w:val="30"/>
        </w:rPr>
      </w:pPr>
      <w:r w:rsidRPr="000D5AF5">
        <w:rPr>
          <w:rFonts w:ascii="Arial" w:hAnsi="Arial" w:cs="Arial"/>
          <w:b/>
          <w:sz w:val="30"/>
          <w:szCs w:val="30"/>
        </w:rPr>
        <w:lastRenderedPageBreak/>
        <w:t>ОТЧЕТ ОБ ИСПОЛНЕНИИ РАСХОДОВ БЮДЖЕТА БАЙКАЛЬСК</w:t>
      </w:r>
      <w:r>
        <w:rPr>
          <w:rFonts w:ascii="Arial" w:hAnsi="Arial" w:cs="Arial"/>
          <w:b/>
          <w:sz w:val="30"/>
          <w:szCs w:val="30"/>
        </w:rPr>
        <w:t>ОГО ГОРОДСКОГО ПОСЕЛЕНИЯ ЗА 2025</w:t>
      </w:r>
      <w:r w:rsidRPr="000D5AF5">
        <w:rPr>
          <w:rFonts w:ascii="Arial" w:hAnsi="Arial" w:cs="Arial"/>
          <w:b/>
          <w:sz w:val="30"/>
          <w:szCs w:val="30"/>
        </w:rPr>
        <w:t xml:space="preserve"> ГОД ПО ВЕДОМСТВЕННОЙ СТРУКТУРЕ РАСХОДОВ </w:t>
      </w:r>
      <w:r>
        <w:rPr>
          <w:rFonts w:ascii="Arial" w:hAnsi="Arial" w:cs="Arial"/>
          <w:b/>
          <w:sz w:val="30"/>
          <w:szCs w:val="30"/>
        </w:rPr>
        <w:t>КЛАССИФИКАЦИИ РАСХОДОВ БЮДЖЕТОВ</w:t>
      </w:r>
    </w:p>
    <w:p w:rsidR="004B1FD3" w:rsidRPr="004B1FD3" w:rsidRDefault="004B1FD3" w:rsidP="004B1FD3">
      <w:pPr>
        <w:jc w:val="center"/>
        <w:rPr>
          <w:rFonts w:ascii="Courier New" w:hAnsi="Courier New" w:cs="Courier New"/>
          <w:sz w:val="22"/>
          <w:szCs w:val="24"/>
        </w:rPr>
      </w:pPr>
    </w:p>
    <w:tbl>
      <w:tblPr>
        <w:tblW w:w="14459" w:type="dxa"/>
        <w:tblInd w:w="-5" w:type="dxa"/>
        <w:tblLook w:val="04A0" w:firstRow="1" w:lastRow="0" w:firstColumn="1" w:lastColumn="0" w:noHBand="0" w:noVBand="1"/>
      </w:tblPr>
      <w:tblGrid>
        <w:gridCol w:w="3517"/>
        <w:gridCol w:w="745"/>
        <w:gridCol w:w="1009"/>
        <w:gridCol w:w="1405"/>
        <w:gridCol w:w="1537"/>
        <w:gridCol w:w="1273"/>
        <w:gridCol w:w="1933"/>
        <w:gridCol w:w="1801"/>
        <w:gridCol w:w="1550"/>
      </w:tblGrid>
      <w:tr w:rsidR="004B1FD3" w:rsidRPr="004B1FD3" w:rsidTr="00E850EC">
        <w:trPr>
          <w:trHeight w:val="249"/>
        </w:trPr>
        <w:tc>
          <w:tcPr>
            <w:tcW w:w="3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ГРБС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раздел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подраздел</w:t>
            </w:r>
          </w:p>
        </w:tc>
        <w:tc>
          <w:tcPr>
            <w:tcW w:w="15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целевая статья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вид расходов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Утверждено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на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год(руб.)</w:t>
            </w:r>
          </w:p>
        </w:tc>
        <w:tc>
          <w:tcPr>
            <w:tcW w:w="17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за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год(руб.)</w:t>
            </w:r>
          </w:p>
        </w:tc>
        <w:tc>
          <w:tcPr>
            <w:tcW w:w="1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Исполнено (%)</w:t>
            </w:r>
          </w:p>
        </w:tc>
      </w:tr>
      <w:tr w:rsidR="004B1FD3" w:rsidRPr="004B1FD3" w:rsidTr="00E850EC">
        <w:trPr>
          <w:trHeight w:val="429"/>
        </w:trPr>
        <w:tc>
          <w:tcPr>
            <w:tcW w:w="3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D914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D914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D914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D914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D914B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Администрация 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1174724527,94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962976026,29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94348040,03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76639985,83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"Совершенствование механизмов управления Байкальским муниципальным образованием"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"Реализация полномочий по решению вопросов местного значения администрацией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"Функционирование высшего должностного лица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8312121110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8312121110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8312121110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3186870,32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3178802,60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8312121110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2447673,00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2445424,90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8312121110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739197,32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733377,70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99,21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Функционирование представительного органа 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Центральный аппарат представительного органа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181718,02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173233,04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148454,24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140277,64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94,49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33263,78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32955,40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</w:t>
            </w:r>
            <w:r w:rsid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субъектов Российской Федерации, местных администраций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68016588,31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64970056,15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95,52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"Совершенствование механизмов управления Байкальским муниципальным образованием"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68016588,31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64970056,15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95,52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"Реализация полномочий по решению вопросов местного значения администрацией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64835348,31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61788826,15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"Осуществление функций администрации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64835348,31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61788826,15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Центральный аппарат администрации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54584641,61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54095506,34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54584641,61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54095506,34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54584641,61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54095506,34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41768940,58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41581501,83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99,55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201480,98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53515,00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26,56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12614220,05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12460489,51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98,78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услугами связи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455682,04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381544,36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455682,04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381544,36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455682,04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381544,36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455682,04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381544,36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2043513,98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1200136,77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2043513,98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1200136,77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2043513,98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1200136,77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139440,60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72634,80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1904073,38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1127501,97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имущества - основных средств , 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891138,50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532245,00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891138,50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532245,00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891138,50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532245,00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891138,50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532245,00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59,73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консультационно- информационными услугами и оплата прочих работ, услуг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1331302,46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762421,11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57,27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1331302,46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762421,11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57,27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1331302,46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762421,11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57,27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1331302,46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762421,11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57,27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Уплата за регистрацию, взносы, налоги, сборы, штрафы, пени и иные платежи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1227290,90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876662,26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1227290,90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876662,26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83102,30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83102,30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83102,30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83102,30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1144188,60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793559,96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69,36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Уплата прочих налогов, сборов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144313,00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115866,00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80,29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999875,60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677693,96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67,78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2623627,94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2572903,00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2623627,94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2572903,00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2623627,94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2572903,00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2623627,94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2572903,00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инвентарем, хозяйственными материалами, канцелярскими принадлежностями и прочими материальными запасами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1365934,82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1210366,31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1365934,82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1210366,31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1365934,82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1210366,31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1365934,82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1210366,31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 области охраны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312216,06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157041,00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312216,06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157041,00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312216,06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157041,00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8312221100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312216,06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157041,00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"Развитие информационного пространства и создание условий для обеспечения информатизации и автоматизации процессов в организациях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3181240,00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3181230,00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"Проведение мероприятий по замене и модернизации устаревшего компьютерного оборудования и модернизации локальных вычислительных сетей"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406330,00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406330,00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406330,00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406330,00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406320,00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Основное мероприятие "Приобретение лицензионного программного обеспечения, необходимого для выполнения функций, возложенных на муниципальные учреждения муниципального образования Байкальского муниципального образования, модернизация сайта www.gorod-baikalsk.ru"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2429283,60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"Приобретение запасных частей,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расходных материалов, проведение ремонтов для обеспечения бесперебойной работы материально – технической базы в сфере информационных технологий"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345626,40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4048499,87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4044841,50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4048499,87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4044841,50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деятельности КСП 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4048499,87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4044841,50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Руководитель КСП 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2497517,06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2497517,06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2497517,06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2497517,06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2497517,06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2497517,06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1919143,66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1919143,66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578373,40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578373,40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Центральный аппарат КСП 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1550982,81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1547324,44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1301176,09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1297518,19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1301176,09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1297518,19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99,72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999367,20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999367,20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301808,89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298150,99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98,79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249803,51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249803,04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249803,51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249803,04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249803,51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249803,04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3,21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3,21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8922200000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3,21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Резервный фонд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89Б0000000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89Б0000000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Резервные средства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89Б0000000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18714363,51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4273052,54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22,83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"Повышение качества управления муниципальным имуществом БМО"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18713663,51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4272352,54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22,83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"Техническая инвентаризация, государственная регистрации права муниципальной собственности на объекты муниципального нежилого фонда и паспортизация объектов недвижимого имущества"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"Оценка объектов недвижимого и движимого имущества,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проведение технологического ценового аудита инвестиционных проектов"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"Улучшение качества объектов муниципальной собственности"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18592663,51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4151352,54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Взносы на капитальный ремонт общего имущества в многоквартирных домах за муниципальные квартиры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386179,38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383759,93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386179,38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383759,93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386179,38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383759,93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386179,38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383759,93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Ремонт, содержание и обслуживание муниципальных нежилых помещений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4205464,13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3766572,61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89,56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4205464,13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3766572,61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89,56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4205464,13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3766572,61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89,56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617905,54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494377,82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80,01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7502326050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3587558,59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3272194,79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91,21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Приобретение движимого и недвижимого имущества для муниципальных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 на приобретение объектов недвижимого имущества в государственную (муниципальную) собственность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переданных полномочий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8980073150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8980073150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8980073150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8980073150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переданных полномочий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первичного воинского учета органами местного самоуправления поселений, муниципальных и городских округов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8980051180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8980051180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8980051180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1249700,00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Фонд оплаты труда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8980051180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966943,53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966943,53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Взносы по обязательному социальному страхованию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на выплаты денежного содержания и иные выплаты работникам государственных (муниципальных) органов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8980051180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282756,47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282756,47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3407118,00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2806365,00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Гражданская оборона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"Безопасный город" в 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"Организация и осуществление мероприятий по гражданской обороне, защите населения от чрезвычайных ситуаций природного и техногенного характера, обеспечению первичных мер пожарной безопасности и безопасности людей на водных объектах на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"Разработка планов, паспортов по гражданской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обороне и защиты населения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1450253,00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58,58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"Безопасный город" в 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1450253,00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58,58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Подпрограмма "Организация и осуществление мероприятий по гражданской обороне,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защите населения от чрезвычайных ситуаций природного и техногенного характера, обеспечению первичных мер пожарной безопасности и безопасности людей на водных объектах на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1450253,00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58,58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"Создание системы оповещения и информирования населения об угрозе возникновения или о возникновении чрезвычайных ситуаций в мирное и военное время в 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799920,00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"Создание, накопление и восполнение резерва материальных ресурсов в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600753,00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600753,00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600753,00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600753,00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"Оборудование автономными пожарными извещателями места проживания"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7613100000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49580,00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"Обеспечение комплексных мер безопасности, противодействие чрезвычайным ситуациям природного и техногенного характера, построение и развитие аппаратно-программного комплекса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"Безопасный город" в 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"Обеспечение личной безопасности граждан, охраны общественного порядка и обеспечения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общественной безопасности, борьбы с преступностью в 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1706865,00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"Разработка,внедрение в эксплуатацию и обслуживание системы видеонаблюдения"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1693005,00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"Оказание поддержки гражданам и их объединениям, участвующим в охране общественного порядка"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7632400000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13860,00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273259191,72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189512907,14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69,35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Водное хозяйство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безопасности людей на водных объектах, охрана их жизни и здоровья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8930000000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150851,00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Транспорт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5510340,00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5510340,00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"Развитие транспортного комплекса и улично-дорожной сети Байкальского муниципального образования"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"Организация транспортного обслуживания населения Байкальского городского поселения автомобильным транспортом"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Основное мероприятие "Изготовление бланков карт маршрутов и свидетельств"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7332100000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7332100000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5481840,00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261542963,10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177947580,52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68,04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Муниципальная программа "Развитие транспортного комплекса и улично-дорожной сети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260049033,68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176453651,10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67,85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"Капитальный ремонт, ремонт автомобильных дорог общего пользования местного значения на территории Байкальского городского поселения. Ремонт дворовых территорий многоквартирных домов и проездов к дворовым территориям многоквартирных домов"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242034464,61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159727940,35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65,99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"Ремонт автомобильных дорог общего пользования местного значения на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844481,73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Ремонт автомобильных дорог общего пользования местного значения на территории Байкальского городского поселения 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731219Д001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844481,73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731219Д001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844481,73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731219Д001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844481,73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731219Д001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844481,73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80,43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проекта организации дорожного движения на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Разработка проекта организации дорожного движения на территории Байкальского городского поселения 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731229Д002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731229Д002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731229Д002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731229Д002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"Ремонт автомобильных дорог общего пользования местного значения на территории Байкальского городского поселения. Ремонт дворовых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территорий многоквартирных домов и проездов к дворовым территориям многоквартирных домов"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6113775,22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6113775,22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6113775,22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6113775,22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"Ремонт и устройство дорожных сооружений"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127044352,48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104031589,71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81,89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6318391,97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3484838,01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6318391,97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3484838,01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6318391,97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3484838,01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Ремонт и устройство дорожных сооружений 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731249Д003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6585413,96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5591791,46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731249Д003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6585413,96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5591791,46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731249Д003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6585413,96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5591791,46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731249Д003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6585413,96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5591791,46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73124SД020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114140546,55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94954960,24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83,19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73124SД020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114140546,55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94954960,24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83,19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73124SД020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114140546,55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94954960,24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83,19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73124SД020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114140546,55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94954960,24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83,19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"Строительство, реконструкция, капитальный ремонт, ремонт, содержание автомобильных дорог общего пользования местного значения на территории Байкальского городского поселения"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106781336,91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54697968,91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51,22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73125SД020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106781336,91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54697968,91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51,22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73125SД020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106781336,91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54697968,91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51,22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73125SД020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106781336,91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54697968,91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51,22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73125SД020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106781336,91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54697968,91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51,22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технических паспортов автомобильных дорог общего пользования местного значения"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7312600000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Разработка технических паспортов автомобильных дорог общего пользования местного значения 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731269Д009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731269Д009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731269Д009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731269Д009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"Проведение диагностики автомобильных дорог"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7312700000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7312700000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7312700000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"Содержание автомобильных дорог общего пользования местного значения Байкальского городского поселения"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18014569,07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16725710,75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92,85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"Содержание дорог и дорожных сооружений"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16044244,75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15450887,95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14186631,74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13793881,81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14186631,74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13793881,81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14186631,74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13793881,81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дорог и дорожных сооружений(за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732219Д008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1857613,01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1657006,14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89,20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732219Д008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1857613,01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1657006,14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89,20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732219Д008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1857613,01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1657006,14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89,20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732219Д008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1857613,01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1657006,14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89,20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"Ремонт и обслуживание ливневой канализации"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570324,32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570324,32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570324,32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570324,32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"Обследование дорожных знаков, их ремонт,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восстановление и установка"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279750,00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Обследование дорожных знаков, их ремонт, восстановление и установка 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732259Д006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279750,00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732259Д006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279750,00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732259Д006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279750,00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732259Д006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279750,00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"Восстановление горизонтальной разметки на автомобильных дорогах общего пользования местного значения"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7322600000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995072,80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Восстановление горизонтальной разметки на автомобильных дорогах общего пользования местного значения (за счёт средств муниципального дорожного фонда)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732269Д007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995072,80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732269Д007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995072,80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732269Д007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995072,80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732269Д007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995072,80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"Повышение качества управления муниципальным имуществом БМО"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7500000000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"Улучшение качества объектов муниципальной собственности"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Ремонт и техническое обслуживание движимого имущества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7502326120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7502326120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678036,00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и устойчивое развитие градостроительной деятельности и земельных отношений на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815893,42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815893,42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Основное мероприятие "Прохождение экспертизы достоверности сметной стоимости"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222893,42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проектно-сметной документации"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"Обследование технического состояния зданий и сооружений"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09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6055037,62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6054986,62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и устойчивое развитие градостроительной деятельности и земельных отношений на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3405037,62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3405037,62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"Межевание земельных участков и постановка на государственный кадастровый учёт"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585783,00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"Мероприятия по землепользованию (мероприятия,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направленные на рациональное использование земельных участков и на соблюдение порядка, исключающего самовольное использование земельного участка)"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"Оценка рыночной стоимости начальной цены арендной платы за пользование земельными участками"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9002600000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9002600000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"Инжиниринговые услуги в строительстве"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9003700000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9003700000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1880000,00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проектов планировки территорий"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9002900000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9002900000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9002900000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9002900000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"Обследование технического состояния зданий и сооружений"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281246,00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"Диверсификация экономики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2649949,00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«Регулирование и содействие развитию малого и среднего предпринимательства, физических лиц, применяющих специальный налоговый режим "Налог на профессиональный доход" в Байкальском муниципальном образовании»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2649949,00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8510000000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2649949,00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2649949,00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3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2649949,00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613056910,35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531575699,40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86,71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Жилищное хозяйство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65468209,42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11993730,41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18,32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"Переселение граждан, проживающих на территории Байкальского муниципального образования, из аварийного жилищного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фонда, признанного таковым до 1 января 2017 года"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6387500,00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3577345,57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56,01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Региональный проект "Жилье"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3579400,00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3577345,57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публично-правовой компании "Фонд развития территорий", за счет средств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местного бюджета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3546945,57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3546945,57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3546945,57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720И26748S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2054,43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Бюджетные инвестиции на приобретение объектов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недвижимого имущества в государственную (муниципальную) собственность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720И26748S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3546945,57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3546945,57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включенного в перечень многоквартирных домов, признанных в установленном порядке до 1 января 2017 года аварийными и подлежащими сносу или реконструкции в связи с физическим износом в процессе их эксплуатации на территории Иркутской области, расселяемых с финансовой поддержкой публично-правовой компании "Фонд развития территорий",за счет средств областного бюджета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720И267484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 на приобретение объектов недвижимого имущества в государственную (муниципальную) собственность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720И267484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30400,00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"Переселение граждан из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аварийного жилищного фонда"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2808100,00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Переселение граждан из аварийного жилищного фонда Иркутской области, расселяемого без финансовой поддержки публично-правовой компании "Фонд развития территорий"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72021S2480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2808100,00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72021S2480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2808100,00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72021S2480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2808100,00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72021S2480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2808100,00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"Повышение качества управления муниципальным имуществом БМО"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57703751,67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7657999,59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13,27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"Техническая инвентаризация, государственная регистрации права муниципальной собственности на объекты муниципального нежилого фонда и паспортизация объектов недвижимого имущества"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"Оценка объектов недвижимого и движимого имущества, проведение технологического ценового аудита инвестиционных проектов"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"Улучшение качества объектов муниципальной собственности"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1003751,68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968914,60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96,53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Ремонт муниципальных жилых помещений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974109,68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959253,60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974109,68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959253,60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974109,68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959253,60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974109,68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959253,60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Приобретение и установка в муниципальных жилых помещениях индивидуальных приборов учета энергоресурсов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9661,00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9661,00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9661,00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9661,00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Проведение строительно-технической экспертизы, с целью признания домов аварийными или пригодными к дальнейшей эксплуатации специализированной организацией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19642,00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19642,00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19642,00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19642,00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"Приобретение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благоустроенного жилого помещения (квартиры) в муниципальную собственность"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7502600000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 на приобретение объектов недвижимого имущества в государственную (муниципальную) собственность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6601999,99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"Выполнение работ в целях ввода в эксплуатацию объекта с кадастровым номером 38:25:020102:3826, площадью 1182,6 м.кв., расположенного по адресу: Российская Федерация, Иркутская область, муниципальный район Слюдянский, городское поселение Байкальское, город Байкальск, микрорайон Гагарина, здание 151Б"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7502700000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"Услуга по охране здания"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7502800000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47085,00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7502800000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47085,00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7502800000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47085,00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7502800000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47085,00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и устойчивое развитие градостроительной деятельности и земельных отношений на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1376957,75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758385,25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55,08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"Прохождение экспертизы достоверности сметной стоимости"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907957,75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430085,25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907957,75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430085,25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907957,75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430085,25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907957,75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430085,25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ООсновное мероприятие "Разработка проектно-сметной документации"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 на приобретение объектов недвижимого имущества в государственную (муниципальную) собственность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469000,00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365784446,50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358925348,33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98,12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"Развитие жилищно - коммунального хозяйства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358529209,76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352425276,12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"Энергосбережение и повышение энергетической эффективности в Байкальском муниципальном образовании"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358529209,76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352425276,12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98,30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"Повышение энергетической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эффективности при потреблении и транспортировке тепловой энергии, электрической энергии и воды в системах коммунальной инфраструктуры"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255669850,50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249565916,86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Ремонт системы водоснабжения, водоотведения, теплоснабжения на территории БМО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24711349,77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24519532,86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24711349,77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24519532,86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24711349,77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24519532,86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24711349,77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24519532,86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99,22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Реализация первоочередных мероприятий по модернизации объектов теплоснабжения и подготовке к отопительному сезону объектов коммунальной инфраструктуры, которые находятся или будут находиться в муниципальной собственности, а также мероприятий по модернизации систем коммунальной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 xml:space="preserve">инфраструктуры, которые находятся или будут находиться в муниципальной собственности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71222S2200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2870770,14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71222S2200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2870770,14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71222S2200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2870770,14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71222S2200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2870770,14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Актуализация схем теплоснабжения, водоснабжения и водоотведения Байкальского городского поселения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2700500,00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1678350,00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7122222120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2700500,00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1678350,00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7122222120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2700500,00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1678350,00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7122222120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2700500,00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1678350,00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62,15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Субсидия на возмещение затрат за выполненные аварийно-восстановительные работы и (или)проведенный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текущий и (или) капитальный ремонт оборудования тепловых источников, введенных в эксплуатацию до 2000 года на территории Байкальского городского поселения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 Иные бюджетные ассигнования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44277679,20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Мероприятия для обеспечения бесперебойной работы социально значимых объектов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7122222250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191100,00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Содействие развитию и модернизации электроэнергетики в Иркутской области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71222S2981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180918451,39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179090354,80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98,99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Капитальные вложения в объекты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71222S2981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180918451,39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179090354,80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98,99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71222S2981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180918451,39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179090354,80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98,99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71222S2981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180918451,39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179090354,80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98,99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"Приобретение блочно-модульной электрокотельной"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Реализация мероприятий по модернизации инженерной инфраструктуры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71224S4410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71224S4410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71224S4410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71224S4410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102000009,26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Основное мероприятие "Проведение экспертизы блочно-модульнойэлектрокотельной и ввод электрокотельной в эксплуатацию"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"Ремонт объектов коммунального хозяйства"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7122600000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7122600000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539350,00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"Повышение качества управления муниципальным имуществом БМО"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7255236,74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6500072,21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89,59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мероприятие"Улучшение качества объектов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муниципальной собственности"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Приобретение движимого и недвижимого имущества для муниципальных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7502326070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5525861,36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"Проведение мероприятий по изготовлению, монтажу, демонтажу сооружений и зданий муниципальной собственности"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1729375,38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974210,85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Демонтаж выведенного из эксплуатации стального трубопровода диаметром 530 мм от карты 11 до Бабхи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929375,38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594211,93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929375,38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594211,93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929375,38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594211,93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929375,38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594211,93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63,94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Демонтаж трубопровода-спутника из полипропиленовой трубы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диаметром 110мм с сохранением материала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379998,92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47,50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379998,92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47,50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379998,92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47,50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7502926140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379998,92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47,50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181804254,43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160656620,66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"Благоустройство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63488611,43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42399908,66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66,78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"Мероприятия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комплексного благоустройства, содержания и художественного оформления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44747555,25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29030800,97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64,88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"Санитарное содержание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20944531,87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18041997,09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20944531,87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18041997,09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20944531,87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18041997,09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20944531,87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18041997,09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"Благоустройство и художественное оформление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21803423,38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8989203,88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21803423,38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8989203,88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21803423,38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8989203,88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21803423,38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8989203,88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"Инициативный проект "Парк Воинской Славы 3 этап""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7412900000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Финансовая поддержка реализации инициативных проектов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74129S2380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74129S2380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74129S2380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74129S2380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1999600,00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Подпрограмма "Уличное освещение территории Байкальского городского поселения"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17144091,18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11785928,30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68,75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"Техническое обслуживание и ремонт объектов уличного освещения"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12797394,30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8564933,54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66,93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12797394,30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8564933,54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66,93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12797394,30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8564933,54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66,93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12797394,30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8564933,54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66,93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"Электроэнергия на уличное освещение"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3220994,76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3220994,76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3220994,76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3220994,76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"Осуществление технологического присоединения к электрическим сетям"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46696,88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46696,88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46696,88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7422300000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46696,88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"Озеленение территории Байкальского городского поселения"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7430000000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1596965,00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1583179,39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"Мероприятия по озеленению территории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1596965,00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1583179,39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1596965,00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1583179,39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7432100000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1596965,00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1583179,39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7432100000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1596965,00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1583179,39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"Формирование современной городской среды на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113383893,00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113383893,00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"Байкальский космос".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Концепция благоустройства прогулочного бульвара в микрорайоне Гагарина в г. Байкальске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Мероприятия за счет средств местного бюджета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8702428010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8702428010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8702428010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8702428010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67993,00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"УКРОЩЕНИЕ СТРОПТИВОЙ реки" Концепция благоустройства улицы Речная, участок от федеральной трассы Р-258 до улицы Байкальская в г. Байкальск""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8702500000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Мероприятия за счет средств местного бюджета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8702528010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8702528010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8702528010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8702528010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4650000,00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Региональный проект "Формирование комфортной городской среды"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108665900,00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108665900,00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программ формирования современной городской среды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870И455551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870И455551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870И455551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870И455551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5093800,00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Создание комфортной городской среды в малых городах и исторических поселениях-победителях Всероссийского конкурса лучших проектов создания комфортной городской среды (г.Байкальск)</w:t>
            </w:r>
          </w:p>
        </w:tc>
        <w:tc>
          <w:tcPr>
            <w:tcW w:w="7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870И454243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870И454243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870И454243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870И454243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103572100,00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"Комплексное и устойчивое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развитие градостроительной деятельности и земельных отношений на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4831750,00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4831750,00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проектно-сметной документации"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631750,00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конкурсной заявки для участия во Всероссийском конкурсе лучших проектов создания комфортной городской среды в малых городах и исторических поселениях"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9003400000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"Выполнение инженерных изысканий"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9003800000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9003800000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9003800000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9003800000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"Экология и окружающая среда"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41069,00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«Охрана окружающей среды»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41069,00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41,07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"Проведение экологических мероприятий (акций)"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"Расходы на очистку береговых зон"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41069,00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41069,00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9112300000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41069,00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9112300000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41069,00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Охрана окружающей среды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"Экология и окружающая среда"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«Развитие лесного хозяйства»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"Организация и проведение мероприятий по лесовосстановлению"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9132300000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выявлению и оценке объектов накопленного вреда окружающей среде и (или) организации работ по ликвидации накопленного вреда окружающей среде и иных мероприятий по предотвращению и (или)снижению негативного воздействия хозяйственной и иной деятельности на окружающую среду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9132302601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9132302601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9132302601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9132302601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3474517,16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Молодежная политика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"Молодежная политика в БГП"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650610,00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"Военно-патриотическое и духовно-нравственное воспитание молодежи"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Поддержка деятельности военно-патриотических клубов и молодежных объединений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8202125010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8202125010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8202125010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8202125010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"Формирование активной жизненной позиции"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Поддержка творческих, прикладных, художественных коллективов города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8202225020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8202225020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8202225020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8202225020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"Проведение акций, конкурсов среди молодежи"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Учреждение премий главы администрации БГП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8202325030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8202325030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8202325030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07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8202325030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101010,00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Культура,</w:t>
            </w:r>
            <w:r w:rsid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кинематография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136924638,94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124793642,37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91,14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Культура</w:t>
            </w:r>
            <w:r w:rsid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80464007,24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69499472,79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"Развитие культуры и досуга населения БГП"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80464007,24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69499472,79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86,37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Подпрограмма "Оказание библиотечных услуг в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13642354,51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12778545,27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93,67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«Содержание МКУ "Библиотека г.Байкальска"»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13642354,51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12778545,27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93,67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Оплата труда, начисления на оплату труда и иные выплаты персоналу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9029579,60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8846566,71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9029579,60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8846566,71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9029579,60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8846566,71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Фонд оплаты труда учреждений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6919800,00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6790402,68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98,13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17205,50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2089779,60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2038958,53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97,57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услугами связи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116659,00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112126,75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116659,00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112126,75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116659,00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112126,75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116659,00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112126,75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1469654,91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1275974,67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86,82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1469654,91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1275974,67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86,82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1469654,91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1275974,67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86,82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4967,12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4563,25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91,87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1464687,79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1271411,42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86,80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имущества - основных средств, 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598541,28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582586,60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598541,28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582586,60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598541,28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582586,60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598541,28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582586,60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97,33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консультационно- информационными услугами и оплата прочих работ,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1289399,20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872697,88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67,68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1289399,20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872697,88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67,68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1289399,20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872697,88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67,68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1289399,20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872697,88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67,68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529680,00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инвентарем, хозяйственными материалами, канцелярскими принадлежностями и прочими материальными запасами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192418,72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171433,66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192418,72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171433,66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192418,72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171433,66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192418,72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171433,66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 области охраны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82421,80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53479,00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64,88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82421,80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53479,00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64,88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82421,80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53479,00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64,88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82421,80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53479,00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64,88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Развитие деятельности модельных муниципальных библиотек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80121S2946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80121S2946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80121S2946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80121S2946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334000,00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"Оказание услуг в сфере культуры в Байкальском городском поселении"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66821652,73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56720927,52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84,88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«Содержание КДЦ "Радуга" г.Байкальска»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14921292,97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12735443,29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85,35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Оплата труда, начисления на оплату труда и иные выплаты персоналу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12384060,72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10712931,70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12384060,72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10712931,70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12384060,72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10712931,70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86,51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9396360,00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8196514,59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выплаты персоналу учреждений, за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исключением фонда оплаты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53317,00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35,54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2837700,72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2463100,11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86,80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услугами связи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64240,00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58130,45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90,49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64240,00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58130,45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90,49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64240,00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58130,45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90,49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64240,00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58130,45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90,49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814981,19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595212,68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814981,19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595212,68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814981,19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595212,68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51894,56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47353,98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91,25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763086,63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547858,70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71,80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Содержание имущества - основных средств ,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119583,33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72779,33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119583,33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72779,33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119583,33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72779,33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119583,33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72779,33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консультационно- информационными услугами и оплата прочих работ,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421861,40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399208,30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421861,40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399208,30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421861,40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399208,30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421861,40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399208,30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94,63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Уплата за регистрацию, взносы, налоги, сборы, штрафы, пени и иные платежи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237910,49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57910,49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24,34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237910,49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57910,49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24,34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57910,49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57910,49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57900,00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57900,00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10,49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297000,00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99,97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инвентарем, хозяйственными материалами, канцелярскими принадлежностями и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прочими материальными запасами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474063,84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472300,34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474063,84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472300,34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474063,84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472300,34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474063,84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472300,34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99,63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 области охраны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69970,00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69970,00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69970,00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8022121100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69970,00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65,09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«Содержание МКУ ДК "Юбилейный" г.Байкальска»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22013867,62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16769023,70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76,17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Оплата труда, начисления на оплату труда и иные выплаты персоналу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17070782,40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13797846,62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80,83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17070782,40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13797846,62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80,83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17070782,40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13797846,62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80,83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13111200,00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10630577,98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81,08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3959582,40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3167268,64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79,99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услугами связи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61361,00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44023,08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61361,00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44023,08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61361,00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44023,08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61361,00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44023,08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71,74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1633265,28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1299300,15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79,55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1633265,28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1299300,15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79,55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1633265,28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1299300,15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79,55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27291,31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16037,77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58,77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1605973,97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1283262,38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имущества - основных средств, 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1306610,22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213442,30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16,34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1306610,22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213442,30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16,34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1306610,22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213442,30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16,34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1306610,22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213442,30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16,34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консультационно- информационными услугами и оплата прочих работ,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894080,94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626190,90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894080,94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626190,90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894080,94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626190,90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894080,94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626190,90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70,04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за регистрацию, взносы, налоги, сборы, штрафы, пени и иные платежи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27036,93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27036,93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27036,93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27036,93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27036,93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27036,93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27014,00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27014,00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22,93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626757,00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616728,00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626757,00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616728,00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626757,00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616728,00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626757,00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616728,00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98,40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инвентарем, хозяйственными материалами, канцелярскими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принадлежностями и прочими материальными запасами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269079,65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129455,72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269079,65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129455,72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269079,65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129455,72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269079,65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129455,72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 области охраны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124894,20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12,01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124894,20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12,01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124894,20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12,01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8022221100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124894,20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12,01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Региональный проект "Семейные ценности и инфраструктура культуры"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802Я500000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Развитие сети учреждений культурно-досугового типа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802Я555132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802Я555132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802Я555132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802Я555132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10548300,00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«Содержание МКУ "Дом культуры "Юность" поселка Солзан"»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5936170,09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4390141,49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73,96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Оплата труда, начисления на оплату труда и иные выплаты персоналу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4554789,80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3870765,86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4554789,80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3870765,86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4554789,80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3870765,86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3459900,00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2942343,52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85,04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40429,30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Взносы по обязательному социальному страхованию на выплаты по оплате труда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работников и иные выплаты работникам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1044889,80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887993,04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84,98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Транспортные услуги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8022421020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20944,00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услугами связи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37945,77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37945,77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37945,77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41420,00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37945,77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170860,29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64776,52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170860,29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64776,52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170860,29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64776,52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37,91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29697,96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27226,63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91,68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141162,33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37549,89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26,60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имущества - основных средств, 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134050,00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75882,50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134050,00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75882,50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134050,00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75882,50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134050,00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75882,50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консультационно- информационными услугами и оплата прочих работ,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364400,00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364400,00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364400,00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364400,00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35500,00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9,74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за регистрацию, взносы, налоги, сборы, штрафы, пени и иные платежи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8022421070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15001,00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226624,00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44,79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226624,00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44,79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226624,00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44,79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226624,00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101500,00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44,79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инвентарем, хозяйственными материалами, канцелярскими принадлежностями и прочими материальными запасами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390581,00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203754,00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390581,00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203754,00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390581,00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203754,00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390581,00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203754,00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52,17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 области охраны труда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8022421100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17500,00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«Содержание МКУ "Многофкункциональный культурный центр Байкальского городского поселения"»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13402022,05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12278019,04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91,61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Оплата труда, начисления на оплату труда и иные выплаты персоналу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7033204,69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92,70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7033204,69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92,70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7587014,40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7033204,69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92,70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5827200,00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5407296,12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92,79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1759814,40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1625908,57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92,39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услугами связи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47666,00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47666,00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47666,00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47666,00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47600,00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2105348,97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2039248,93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2105348,97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2039248,93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2105348,97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2039248,93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2105348,97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2039248,93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имущества - основных средств, 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99540,00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31,11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консультационно- информационными услугами и оплата прочих работ, услуг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962038,60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805276,00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962038,60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805276,00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8022721060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962038,60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805276,00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8022721060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962038,60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805276,00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83,71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за регистрацию, взносы, налоги, сборы, штрафы, пени и иные платежи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81039,00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81039,00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81039,00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851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108053,00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81039,00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75,00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1517252,50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1472714,42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1517252,50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1472714,42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1517252,50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1472714,42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1517252,50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1472714,42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инвентарем, хозяйственными материалами, канцелярскими принадлежностями и прочими материальными запасами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688160,50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669074,00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688160,50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669074,00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688160,50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669074,00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688160,50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669074,00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97,23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 области охраны труда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66488,08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30322,00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66488,08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30322,00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66488,08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30322,00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8022721100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66488,08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30322,00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45,61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культуры, кинематографии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56460631,70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55294169,58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97,93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"Развитие культуры и досуга населения БГП"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55490544,74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55294169,58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99,65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"Оказание услуг в сфере культуры в Байкальском городском поселении"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55490544,74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55294169,58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99,65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"Организация и проведение культурно-досуговых мероприятий на территории г.Байкальска"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8022300000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6685000,00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6488624,84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Развитие городских традиций в сфере культуры, организация культурных акций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8022323010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6685000,00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6488624,84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8022323010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6685000,00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6488624,84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8022323010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6685000,00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6488624,84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8022323010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6685000,00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6488624,84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97,06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«Инициативный проект «Программа «1+1»»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8022800000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Финансовая поддержка реализации инициативных проектов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80228S2380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80228S2380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80228S2380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80228S2380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«Инициативный проект «Межрегиональный фестиваль народного творчества «Душа Байкала»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народов Сибири и Дальнего Востока»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8022900000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Финансовая поддержка реализации инициативных проектов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80229S2380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80229S2380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80229S2380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80229S2380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"Расходы на функционирование МАУ "Ресурсный центр Байкальского городского поселения""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8023000000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8023000000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8023000000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45405544,74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Реализация мероприятий перечня проектов народных инициатив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перечня проектов народных инициатив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89921S2370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970086,96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23446941,80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22408257,00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95,57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Пенсионное обеспечение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выплаты муниципальных пенсий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8950000000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8950000000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8950000000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8950000000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1748121,00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Социальное обеспечение населения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"Развитие культуры и досуга населения БГП"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8000000000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"Обеспечение новогодними подарочными наборами отдельных категорий граждан в г.Байкальске"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8032100000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Приобретение товаров, работ и услуг в пользу граждан в целях их социального обеспечения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8032100000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Социальная поддержка участникам специальной военной операции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89Ж0000000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89Ж0000000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89Ж0000000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89Ж0000000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600000,00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Охрана семьи и детства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Муниципальная программа "Обеспечение жильем молодых семей Байкальского городского поселения"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"Улучшение жилищных условий молодых семей"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7902100000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Реализация мероприятий по обеспечению жильем молодых семей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79021L4970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79021L4970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79021L4970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04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79021L4970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322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20898820,80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19860136,00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95,03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Физическая культура</w:t>
            </w:r>
            <w:r w:rsid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и спорт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16343171,21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13,05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Другие вопросы в области физической культуры и спорта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i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16343171,21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13,05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"Развитие физической культуры и спорта в БГП"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"Физкультурно-спортивные, массовые, традиционные мероприятия"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8102200000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Иные закупки товаров, работ и услуг для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8102200000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2133590,77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"Комплексное и устойчивое развитие градостроительной деятельности и земельных отношений на территории Байкальского муниципального образования"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14209579,21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"Разработка проектно-сметной документации"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14209579,21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14209579,21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14209579,21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05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9003100000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14209579,21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 xml:space="preserve">Средства массовой информации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Периодическая печать и издательства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Муниципальная программа "Совершенствование механизмов управления Байкальским муниципальным образованием"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Подпрограмма "Информационное освещение деятельности органов местного самоуправления Байкальского городского поселения"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Основное мероприятие «Производство, выпуск и распространение газеты "Байкальская газета"»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6854705,29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6121702,91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89,31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Оплата труда, начисления на оплату труда и иные выплаты персоналу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5358042,79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4827146,42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5358042,79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4827146,42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Расходы на выплату персоналу казенных учреждений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8332121010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5358042,79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4827146,42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4115240,24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3707485,72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учреждений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8332121010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119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1242802,55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1119660,70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90,09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услугами связи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164773,88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139687,01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84,77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164773,88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139687,01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84,77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164773,88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139687,01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84,77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164773,88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139687,01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84,77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 здания электроэнергией, теплом, водой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38585,84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37952,48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98,36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38585,84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37952,48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98,36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8332121040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38585,84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37952,48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98,36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8332121040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247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38585,84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37952,48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98,36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Содержание имущества - основных средств, помещений, инженерных систем, оборудования, систем безопасности, жизнеобеспечения, противопожарных систем, в работоспособном надлежащем состоянии, соответствующем требованиям нормативных документов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Закупка товаров, работ и услуг для обеспечения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8332121050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8332121050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3000,00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Полиграфические услуги для издания газеты, оплата прочих работ, услуг.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8332121130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1073563,20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964734,00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8332121130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1073563,20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964734,00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8332121130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1073563,20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964734,00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8332121130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1073563,20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964734,00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89,86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Приобретение инструмента, хозяйственно-бытовых приборов и других основных средств 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132683,00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132683,00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8332121080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132683,00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8332121080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180592,00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132683,00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73,47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Обеспечение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инвентарем, хозяйственными материалами, канцелярскими принадлежностями и прочими материальными запасами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36147,58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53,95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36147,58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53,95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8332121090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36147,58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53,95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8332121090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244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36147,58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19500,00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53,95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 Байкальского муниципального образования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8970000000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Обслуживание государственного (муниципального) долга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8970000000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Обслуживание муниципального долга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01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8970000000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730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99934,73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Непрограммные расходы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8900000000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Межбюджетные трансферты из бюджетов поселений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8960000000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1609048,71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Межбюджетные трансферты на осуществление переданных полномочий по решению вопросов местного значения в соответствии с заключенным соглашением в области обеспечения функционирования территориальной подсистемы единой государственной системы предупреждения и ликвидации чрезвычайных ситуаций, в части касающейся выполнения задач органом повседневного управления единой дежурно-диспетчерской службой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896000Д100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896000Д100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896000Д100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1229189,28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Межбюджетные трансферты на осуществление переданных полномочий по организации и осуществлению мероприятий по гражданской обороне,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защите населения и территории поселений от чрезвычайных ситуаций природного и техногенного характера в части касающейся организации эксплуатационно-технического обслуживания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lastRenderedPageBreak/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89600СС100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89600СС100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500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935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03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89600СС100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540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379859,43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100,00</w:t>
            </w:r>
          </w:p>
        </w:tc>
      </w:tr>
      <w:tr w:rsidR="004B1FD3" w:rsidRPr="004B1FD3" w:rsidTr="00E850EC">
        <w:trPr>
          <w:trHeight w:val="20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 xml:space="preserve">ИТОГО 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D914B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1174724527,94</w:t>
            </w:r>
          </w:p>
        </w:tc>
        <w:tc>
          <w:tcPr>
            <w:tcW w:w="1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962976026,29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914BF" w:rsidRPr="004B1FD3" w:rsidRDefault="00D914BF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81,97</w:t>
            </w:r>
          </w:p>
        </w:tc>
      </w:tr>
    </w:tbl>
    <w:p w:rsidR="00077492" w:rsidRDefault="00077492" w:rsidP="00B6489E">
      <w:pPr>
        <w:tabs>
          <w:tab w:val="center" w:pos="7285"/>
        </w:tabs>
        <w:rPr>
          <w:rFonts w:ascii="Arial" w:hAnsi="Arial" w:cs="Arial"/>
          <w:sz w:val="24"/>
          <w:szCs w:val="30"/>
        </w:rPr>
      </w:pPr>
    </w:p>
    <w:p w:rsidR="00B6489E" w:rsidRDefault="00B6489E" w:rsidP="00B6489E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 № 4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К решению Думы Байкальского городского поселения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«Об исполнении бюджета муниципального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образования – Байкальского городского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поселения за 2025 год»</w:t>
      </w:r>
    </w:p>
    <w:p w:rsidR="00B6489E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 xml:space="preserve">от 29.05.2026 </w:t>
      </w:r>
      <w:r w:rsidRPr="00CE2388">
        <w:rPr>
          <w:rFonts w:ascii="Courier New" w:hAnsi="Courier New" w:cs="Courier New"/>
          <w:sz w:val="22"/>
          <w:szCs w:val="24"/>
        </w:rPr>
        <w:t>№32-5гд</w:t>
      </w:r>
    </w:p>
    <w:p w:rsidR="00B6489E" w:rsidRPr="00227C55" w:rsidRDefault="00B6489E" w:rsidP="00B6489E">
      <w:pPr>
        <w:ind w:firstLine="709"/>
        <w:jc w:val="right"/>
        <w:rPr>
          <w:rFonts w:ascii="Courier New" w:hAnsi="Courier New" w:cs="Courier New"/>
          <w:sz w:val="22"/>
          <w:szCs w:val="24"/>
        </w:rPr>
      </w:pPr>
    </w:p>
    <w:p w:rsidR="00B6489E" w:rsidRDefault="00B6489E" w:rsidP="00B6489E">
      <w:pPr>
        <w:jc w:val="center"/>
        <w:rPr>
          <w:rFonts w:ascii="Arial" w:hAnsi="Arial" w:cs="Arial"/>
          <w:b/>
          <w:bCs/>
          <w:sz w:val="30"/>
          <w:szCs w:val="30"/>
        </w:rPr>
      </w:pPr>
      <w:r w:rsidRPr="00F26AD2">
        <w:rPr>
          <w:rFonts w:ascii="Arial" w:hAnsi="Arial" w:cs="Arial"/>
          <w:b/>
          <w:bCs/>
          <w:sz w:val="30"/>
          <w:szCs w:val="30"/>
        </w:rPr>
        <w:t>ИСТОЧНИКИ ВНУТР</w:t>
      </w:r>
      <w:r>
        <w:rPr>
          <w:rFonts w:ascii="Arial" w:hAnsi="Arial" w:cs="Arial"/>
          <w:b/>
          <w:bCs/>
          <w:sz w:val="30"/>
          <w:szCs w:val="30"/>
        </w:rPr>
        <w:t xml:space="preserve">ЕННЕГО ФИНАНСИРОВАНИЯ ДЕФИЦИТА </w:t>
      </w:r>
      <w:r w:rsidRPr="00F26AD2">
        <w:rPr>
          <w:rFonts w:ascii="Arial" w:hAnsi="Arial" w:cs="Arial"/>
          <w:b/>
          <w:bCs/>
          <w:sz w:val="30"/>
          <w:szCs w:val="30"/>
        </w:rPr>
        <w:t>БЮДЖЕТА БАЙКА</w:t>
      </w:r>
      <w:r>
        <w:rPr>
          <w:rFonts w:ascii="Arial" w:hAnsi="Arial" w:cs="Arial"/>
          <w:b/>
          <w:bCs/>
          <w:sz w:val="30"/>
          <w:szCs w:val="30"/>
        </w:rPr>
        <w:t>ЛЬСКОГО ГОРОДСКОГО ПОСЕЛЕНИЯ ЗА 2025</w:t>
      </w:r>
      <w:r w:rsidRPr="00F26AD2">
        <w:rPr>
          <w:rFonts w:ascii="Arial" w:hAnsi="Arial" w:cs="Arial"/>
          <w:b/>
          <w:bCs/>
          <w:sz w:val="30"/>
          <w:szCs w:val="30"/>
        </w:rPr>
        <w:t xml:space="preserve"> ГОД ПО КОДАМ КЛАССИФИКАЦИИ ИСТОЧНИКОВ ФИНАНСИРОВАНИЯ ДЕФИЦИТОВ БЮДЖЕТОВ</w:t>
      </w:r>
    </w:p>
    <w:p w:rsidR="00B6489E" w:rsidRDefault="00B6489E" w:rsidP="00B6489E">
      <w:pPr>
        <w:tabs>
          <w:tab w:val="center" w:pos="7285"/>
        </w:tabs>
        <w:rPr>
          <w:rFonts w:ascii="Arial" w:hAnsi="Arial" w:cs="Arial"/>
          <w:sz w:val="24"/>
          <w:szCs w:val="30"/>
        </w:rPr>
      </w:pPr>
    </w:p>
    <w:tbl>
      <w:tblPr>
        <w:tblW w:w="0" w:type="auto"/>
        <w:tblInd w:w="-10" w:type="dxa"/>
        <w:tblLook w:val="04A0" w:firstRow="1" w:lastRow="0" w:firstColumn="1" w:lastColumn="0" w:noHBand="0" w:noVBand="1"/>
      </w:tblPr>
      <w:tblGrid>
        <w:gridCol w:w="6501"/>
        <w:gridCol w:w="3108"/>
        <w:gridCol w:w="2352"/>
        <w:gridCol w:w="2316"/>
      </w:tblGrid>
      <w:tr w:rsidR="00B6489E" w:rsidRPr="004B1FD3" w:rsidTr="004B1F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Наименование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показателя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Код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бюджетной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классификации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Утверждено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на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Исполнено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за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2025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год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center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00090000000000000000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13381339,54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-124979628,99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Источники внутреннего финансирования дефицита бюджетов ,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93501000000000000000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455486,40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455486,40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455486,40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lastRenderedPageBreak/>
              <w:t>Получение кредитов от кредитных организаций бюджетом поселения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455486,40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9350102000000000080</w:t>
            </w:r>
            <w:bookmarkStart w:id="0" w:name="_GoBack"/>
            <w:bookmarkEnd w:id="0"/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бюджетом поселения кредитов от кредитных организаций</w:t>
            </w:r>
            <w:r w:rsidR="004B1F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93501020000130000810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Получение бюджетных кредитов от других бюджетов бюджетной системы Российской Федерации бюджетом поселения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93501030000130000710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93501030000000000800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Погашение бюджетом поселения бюджетных кредитов от других бюджетов бюджетной системы Российской Федерации</w:t>
            </w:r>
            <w:r w:rsidR="004B1FD3">
              <w:rPr>
                <w:rFonts w:ascii="Courier New" w:hAnsi="Courier New" w:cs="Courier New"/>
                <w:iCs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в валюте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93501030000130000810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0,00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Изменение остатков средств на счетах по учету средств бюджета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93501050000000000000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12925853,14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-124979628,99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-1161798674,80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-1090637698,24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-1161798674,80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-1090637698,24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Увеличение прочих остатков денежных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93501050201000000510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-1161798674,80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-1090637698,24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93501050201130000510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-1161798674,80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-1090637698,24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93501050000000000600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1174724527,94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965658069,25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93501050200000000600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1174724527,94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965658069,25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sz w:val="22"/>
                <w:szCs w:val="22"/>
              </w:rPr>
              <w:t>Уменьшение прочих остатков денежных</w:t>
            </w:r>
            <w:r w:rsidR="004B1FD3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4B1FD3">
              <w:rPr>
                <w:rFonts w:ascii="Courier New" w:hAnsi="Courier New" w:cs="Courier New"/>
                <w:sz w:val="22"/>
                <w:szCs w:val="22"/>
              </w:rPr>
              <w:t>средств бюджетов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93501050201000000610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1174724527,94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color w:val="000000"/>
                <w:sz w:val="22"/>
                <w:szCs w:val="22"/>
              </w:rPr>
              <w:t>965658069,25</w:t>
            </w:r>
          </w:p>
        </w:tc>
      </w:tr>
      <w:tr w:rsidR="00B6489E" w:rsidRPr="004B1FD3" w:rsidTr="004B1FD3">
        <w:trPr>
          <w:trHeight w:val="20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iCs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iCs/>
                <w:sz w:val="22"/>
                <w:szCs w:val="22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93501050201130000610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1174724527,94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6489E" w:rsidRPr="004B1FD3" w:rsidRDefault="00B6489E" w:rsidP="004B1FD3">
            <w:pPr>
              <w:jc w:val="both"/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</w:pPr>
            <w:r w:rsidRPr="004B1FD3">
              <w:rPr>
                <w:rFonts w:ascii="Courier New" w:hAnsi="Courier New" w:cs="Courier New"/>
                <w:bCs/>
                <w:color w:val="000000"/>
                <w:sz w:val="22"/>
                <w:szCs w:val="22"/>
              </w:rPr>
              <w:t>965658069,25</w:t>
            </w:r>
          </w:p>
        </w:tc>
      </w:tr>
    </w:tbl>
    <w:p w:rsidR="000D5AF5" w:rsidRPr="003C712B" w:rsidRDefault="000D5AF5" w:rsidP="00B6489E">
      <w:pPr>
        <w:rPr>
          <w:rFonts w:ascii="Arial" w:hAnsi="Arial" w:cs="Arial"/>
          <w:sz w:val="24"/>
          <w:szCs w:val="30"/>
        </w:rPr>
      </w:pPr>
    </w:p>
    <w:sectPr w:rsidR="000D5AF5" w:rsidRPr="003C712B" w:rsidSect="0039506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517" w:rsidRDefault="009B0517" w:rsidP="00A9744B">
      <w:r>
        <w:separator/>
      </w:r>
    </w:p>
  </w:endnote>
  <w:endnote w:type="continuationSeparator" w:id="0">
    <w:p w:rsidR="009B0517" w:rsidRDefault="009B0517" w:rsidP="00A97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517" w:rsidRDefault="009B0517" w:rsidP="00A9744B">
      <w:r>
        <w:separator/>
      </w:r>
    </w:p>
  </w:footnote>
  <w:footnote w:type="continuationSeparator" w:id="0">
    <w:p w:rsidR="009B0517" w:rsidRDefault="009B0517" w:rsidP="00A974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153CB"/>
    <w:multiLevelType w:val="hybridMultilevel"/>
    <w:tmpl w:val="D00E3A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8B"/>
    <w:rsid w:val="000228B1"/>
    <w:rsid w:val="000349F6"/>
    <w:rsid w:val="00046492"/>
    <w:rsid w:val="00075EED"/>
    <w:rsid w:val="00077492"/>
    <w:rsid w:val="000D5AF5"/>
    <w:rsid w:val="000E11F9"/>
    <w:rsid w:val="00227C55"/>
    <w:rsid w:val="00395063"/>
    <w:rsid w:val="003C712B"/>
    <w:rsid w:val="004B1FD3"/>
    <w:rsid w:val="005A4372"/>
    <w:rsid w:val="005A5E3E"/>
    <w:rsid w:val="006161FB"/>
    <w:rsid w:val="006B5407"/>
    <w:rsid w:val="007728C6"/>
    <w:rsid w:val="00887752"/>
    <w:rsid w:val="008932ED"/>
    <w:rsid w:val="0093579C"/>
    <w:rsid w:val="00997EF6"/>
    <w:rsid w:val="009B0517"/>
    <w:rsid w:val="009E1C2B"/>
    <w:rsid w:val="00A24FB5"/>
    <w:rsid w:val="00A9744B"/>
    <w:rsid w:val="00B6489E"/>
    <w:rsid w:val="00B71EED"/>
    <w:rsid w:val="00CE2388"/>
    <w:rsid w:val="00CE2D8F"/>
    <w:rsid w:val="00D914BF"/>
    <w:rsid w:val="00E320B5"/>
    <w:rsid w:val="00E850EC"/>
    <w:rsid w:val="00E95B8B"/>
    <w:rsid w:val="00EA6285"/>
    <w:rsid w:val="00F14E1F"/>
    <w:rsid w:val="00F26AD2"/>
    <w:rsid w:val="00FA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A867"/>
  <w15:chartTrackingRefBased/>
  <w15:docId w15:val="{F2CC799A-894D-4946-9437-366A2DF5B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A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1C2B"/>
    <w:pPr>
      <w:keepNext/>
      <w:jc w:val="center"/>
      <w:outlineLvl w:val="0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1C2B"/>
    <w:rPr>
      <w:rFonts w:ascii="Times New Roman" w:eastAsia="Times New Roman" w:hAnsi="Times New Roman" w:cs="Times New Roman"/>
      <w:b/>
      <w:bCs/>
      <w:lang w:eastAsia="ru-RU"/>
    </w:rPr>
  </w:style>
  <w:style w:type="table" w:styleId="a3">
    <w:name w:val="Table Grid"/>
    <w:basedOn w:val="a1"/>
    <w:uiPriority w:val="39"/>
    <w:rsid w:val="00227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744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9744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9744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9744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5130AE-10C0-47D0-BFFA-2F4A33B78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22349</Words>
  <Characters>127394</Characters>
  <Application>Microsoft Office Word</Application>
  <DocSecurity>0</DocSecurity>
  <Lines>1061</Lines>
  <Paragraphs>298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Думы</dc:creator>
  <cp:keywords/>
  <dc:description/>
  <cp:lastModifiedBy>Секретарь Думы</cp:lastModifiedBy>
  <cp:revision>19</cp:revision>
  <dcterms:created xsi:type="dcterms:W3CDTF">2025-05-27T00:50:00Z</dcterms:created>
  <dcterms:modified xsi:type="dcterms:W3CDTF">2026-06-04T08:23:00Z</dcterms:modified>
</cp:coreProperties>
</file>